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3A" w:rsidRDefault="00207ABA" w:rsidP="0084713A">
      <w:pPr>
        <w:rPr>
          <w:rFonts w:ascii="Arial" w:hAnsi="Arial" w:cs="Arial"/>
          <w:b/>
          <w:u w:val="single"/>
        </w:rPr>
      </w:pPr>
      <w:r w:rsidRPr="00207ABA">
        <w:rPr>
          <w:rFonts w:ascii="Arial" w:hAnsi="Arial" w:cs="Arial"/>
          <w:b/>
          <w:u w:val="single"/>
        </w:rPr>
        <w:t>REGULAR MEETING</w:t>
      </w:r>
    </w:p>
    <w:p w:rsidR="0010349A"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 xml:space="preserve">Call to Order </w:t>
      </w:r>
      <w:r w:rsidRPr="0010349A">
        <w:rPr>
          <w:rFonts w:ascii="Arial" w:eastAsia="Times New Roman" w:hAnsi="Arial" w:cs="Arial"/>
        </w:rPr>
        <w:t>–</w:t>
      </w:r>
      <w:r w:rsidR="00F33ADF" w:rsidRPr="0010349A">
        <w:rPr>
          <w:rFonts w:ascii="Arial" w:eastAsia="Times New Roman" w:hAnsi="Arial" w:cs="Arial"/>
        </w:rPr>
        <w:t xml:space="preserve">Chair </w:t>
      </w:r>
      <w:r w:rsidR="00F93064">
        <w:rPr>
          <w:rFonts w:ascii="Arial" w:eastAsia="Times New Roman" w:hAnsi="Arial" w:cs="Arial"/>
        </w:rPr>
        <w:t xml:space="preserve">Paul </w:t>
      </w:r>
      <w:proofErr w:type="spellStart"/>
      <w:r w:rsidR="00F93064">
        <w:rPr>
          <w:rFonts w:ascii="Arial" w:eastAsia="Times New Roman" w:hAnsi="Arial" w:cs="Arial"/>
        </w:rPr>
        <w:t>Bunyard</w:t>
      </w:r>
      <w:proofErr w:type="spellEnd"/>
      <w:r w:rsidRPr="0010349A">
        <w:rPr>
          <w:rFonts w:ascii="Arial" w:eastAsia="Times New Roman" w:hAnsi="Arial" w:cs="Arial"/>
        </w:rPr>
        <w:t xml:space="preserve"> called the meeting to order at 3:00 p.m.</w:t>
      </w:r>
      <w:r w:rsidR="00080BCA">
        <w:pict>
          <v:rect id="_x0000_i1025" style="width:0;height:1.5pt" o:hralign="center" o:hrstd="t" o:hr="t" fillcolor="gray" stroked="f"/>
        </w:pict>
      </w:r>
    </w:p>
    <w:p w:rsidR="0010349A"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Moment of Reflection and Pledge of Allegiance</w:t>
      </w:r>
      <w:r w:rsidR="00080BCA">
        <w:rPr>
          <w:rFonts w:ascii="Arial" w:hAnsi="Arial" w:cs="Arial"/>
        </w:rPr>
        <w:pict>
          <v:rect id="_x0000_i1026" style="width:0;height:1.5pt" o:hralign="center" o:hrstd="t" o:hr="t" fillcolor="gray" stroked="f"/>
        </w:pict>
      </w:r>
    </w:p>
    <w:p w:rsidR="00053D3D" w:rsidRPr="0010349A" w:rsidRDefault="00207ABA" w:rsidP="0010349A">
      <w:pPr>
        <w:pStyle w:val="ListParagraph"/>
        <w:numPr>
          <w:ilvl w:val="0"/>
          <w:numId w:val="10"/>
        </w:numPr>
        <w:rPr>
          <w:rFonts w:ascii="Arial" w:hAnsi="Arial" w:cs="Arial"/>
          <w:b/>
          <w:u w:val="single"/>
        </w:rPr>
      </w:pPr>
      <w:r w:rsidRPr="0010349A">
        <w:rPr>
          <w:rFonts w:ascii="Arial" w:eastAsia="Times New Roman" w:hAnsi="Arial" w:cs="Arial"/>
          <w:b/>
        </w:rPr>
        <w:t>Roll Call of Commissioners:</w:t>
      </w:r>
      <w:r w:rsidR="00F33ADF" w:rsidRPr="0010349A">
        <w:rPr>
          <w:rFonts w:ascii="Arial" w:eastAsia="Times New Roman" w:hAnsi="Arial" w:cs="Arial"/>
          <w:b/>
        </w:rPr>
        <w:t xml:space="preserve">  </w:t>
      </w:r>
    </w:p>
    <w:p w:rsidR="00207ABA" w:rsidRPr="003B4468" w:rsidRDefault="00207ABA" w:rsidP="003B4468">
      <w:pPr>
        <w:ind w:left="720"/>
        <w:rPr>
          <w:rFonts w:ascii="Arial" w:hAnsi="Arial" w:cs="Arial"/>
          <w:b/>
          <w:u w:val="single"/>
        </w:rPr>
      </w:pPr>
      <w:r w:rsidRPr="00207ABA">
        <w:rPr>
          <w:rFonts w:ascii="Arial" w:eastAsia="Times New Roman" w:hAnsi="Arial" w:cs="Arial"/>
        </w:rPr>
        <w:t xml:space="preserve">Those Present:  Chair </w:t>
      </w:r>
      <w:r w:rsidR="00053D3D" w:rsidRPr="00207ABA">
        <w:rPr>
          <w:rFonts w:ascii="Arial" w:eastAsia="Times New Roman" w:hAnsi="Arial" w:cs="Arial"/>
        </w:rPr>
        <w:t xml:space="preserve">Paul </w:t>
      </w:r>
      <w:proofErr w:type="spellStart"/>
      <w:r w:rsidR="00053D3D" w:rsidRPr="00207ABA">
        <w:rPr>
          <w:rFonts w:ascii="Arial" w:eastAsia="Times New Roman" w:hAnsi="Arial" w:cs="Arial"/>
        </w:rPr>
        <w:t>Bunyard</w:t>
      </w:r>
      <w:proofErr w:type="spellEnd"/>
      <w:r w:rsidRPr="00207ABA">
        <w:rPr>
          <w:rFonts w:ascii="Arial" w:eastAsia="Times New Roman" w:hAnsi="Arial" w:cs="Arial"/>
        </w:rPr>
        <w:t xml:space="preserve">, Vice Chair </w:t>
      </w:r>
      <w:r w:rsidR="00053D3D" w:rsidRPr="00207ABA">
        <w:rPr>
          <w:rFonts w:ascii="Arial" w:eastAsia="Times New Roman" w:hAnsi="Arial" w:cs="Arial"/>
        </w:rPr>
        <w:t>Alan Parker</w:t>
      </w:r>
      <w:r w:rsidRPr="00207ABA">
        <w:rPr>
          <w:rFonts w:ascii="Arial" w:eastAsia="Times New Roman" w:hAnsi="Arial" w:cs="Arial"/>
        </w:rPr>
        <w:t>, Treasurer Sue Dolan</w:t>
      </w:r>
      <w:r w:rsidR="00053D3D">
        <w:rPr>
          <w:rFonts w:ascii="Arial" w:hAnsi="Arial" w:cs="Arial"/>
          <w:b/>
          <w:u w:val="single"/>
        </w:rPr>
        <w:t xml:space="preserve">     </w:t>
      </w:r>
      <w:r w:rsidRPr="00207ABA">
        <w:rPr>
          <w:rFonts w:ascii="Arial" w:eastAsia="Times New Roman" w:hAnsi="Arial" w:cs="Arial"/>
        </w:rPr>
        <w:t xml:space="preserve">Commissioners, Tim </w:t>
      </w:r>
      <w:proofErr w:type="spellStart"/>
      <w:r w:rsidRPr="00207ABA">
        <w:rPr>
          <w:rFonts w:ascii="Arial" w:eastAsia="Times New Roman" w:hAnsi="Arial" w:cs="Arial"/>
        </w:rPr>
        <w:t>Steinhaus</w:t>
      </w:r>
      <w:proofErr w:type="spellEnd"/>
      <w:r w:rsidRPr="00207ABA">
        <w:rPr>
          <w:rFonts w:ascii="Arial" w:eastAsia="Times New Roman" w:hAnsi="Arial" w:cs="Arial"/>
        </w:rPr>
        <w:t>, and Marc Williams,</w:t>
      </w:r>
      <w:r w:rsidR="00053D3D" w:rsidRPr="00053D3D">
        <w:rPr>
          <w:rFonts w:ascii="Arial" w:hAnsi="Arial" w:cs="Arial"/>
        </w:rPr>
        <w:t xml:space="preserve"> </w:t>
      </w:r>
      <w:r w:rsidR="00053D3D">
        <w:rPr>
          <w:rFonts w:ascii="Arial" w:hAnsi="Arial" w:cs="Arial"/>
        </w:rPr>
        <w:t xml:space="preserve">Eli </w:t>
      </w:r>
      <w:proofErr w:type="spellStart"/>
      <w:r w:rsidR="00053D3D">
        <w:rPr>
          <w:rFonts w:ascii="Arial" w:hAnsi="Arial" w:cs="Arial"/>
        </w:rPr>
        <w:t>Feret</w:t>
      </w:r>
      <w:proofErr w:type="spellEnd"/>
      <w:r w:rsidR="00053D3D">
        <w:rPr>
          <w:rFonts w:ascii="Arial" w:hAnsi="Arial" w:cs="Arial"/>
        </w:rPr>
        <w:t xml:space="preserve">, </w:t>
      </w:r>
      <w:r w:rsidR="002E1828" w:rsidRPr="002E1828">
        <w:rPr>
          <w:rFonts w:ascii="Arial" w:hAnsi="Arial" w:cs="Arial"/>
        </w:rPr>
        <w:t xml:space="preserve">Peter </w:t>
      </w:r>
      <w:proofErr w:type="spellStart"/>
      <w:r w:rsidR="002E1828" w:rsidRPr="002E1828">
        <w:rPr>
          <w:rFonts w:ascii="Arial" w:hAnsi="Arial" w:cs="Arial"/>
        </w:rPr>
        <w:t>Kazura</w:t>
      </w:r>
      <w:proofErr w:type="spellEnd"/>
    </w:p>
    <w:p w:rsidR="00207ABA" w:rsidRPr="00207ABA" w:rsidRDefault="00207ABA" w:rsidP="00207ABA">
      <w:pPr>
        <w:tabs>
          <w:tab w:val="left" w:pos="720"/>
          <w:tab w:val="left" w:pos="900"/>
          <w:tab w:val="left" w:pos="2250"/>
          <w:tab w:val="left" w:pos="2340"/>
        </w:tabs>
        <w:spacing w:after="0" w:line="240" w:lineRule="auto"/>
        <w:ind w:left="720"/>
        <w:contextualSpacing/>
        <w:rPr>
          <w:rFonts w:ascii="Arial" w:eastAsia="Times New Roman" w:hAnsi="Arial" w:cs="Arial"/>
        </w:rPr>
      </w:pPr>
      <w:r w:rsidRPr="00207ABA">
        <w:rPr>
          <w:rFonts w:ascii="Arial" w:eastAsia="Times New Roman" w:hAnsi="Arial" w:cs="Arial"/>
        </w:rPr>
        <w:t>Those Absent:</w:t>
      </w:r>
      <w:r w:rsidRPr="00207ABA">
        <w:rPr>
          <w:rFonts w:ascii="Arial" w:eastAsia="Times New Roman" w:hAnsi="Arial" w:cs="Arial"/>
        </w:rPr>
        <w:tab/>
      </w:r>
      <w:r w:rsidRPr="00207ABA">
        <w:rPr>
          <w:rFonts w:ascii="Arial" w:eastAsia="Times New Roman" w:hAnsi="Arial" w:cs="Arial"/>
        </w:rPr>
        <w:tab/>
      </w:r>
      <w:r w:rsidR="00053D3D">
        <w:rPr>
          <w:rFonts w:ascii="Arial" w:eastAsia="Times New Roman" w:hAnsi="Arial" w:cs="Arial"/>
        </w:rPr>
        <w:t>None</w:t>
      </w:r>
    </w:p>
    <w:p w:rsidR="00207ABA" w:rsidRPr="00207ABA" w:rsidRDefault="00207ABA" w:rsidP="00207ABA">
      <w:pPr>
        <w:tabs>
          <w:tab w:val="left" w:pos="720"/>
        </w:tabs>
        <w:spacing w:line="240" w:lineRule="auto"/>
        <w:ind w:left="720"/>
        <w:contextualSpacing/>
        <w:rPr>
          <w:rFonts w:ascii="Arial" w:hAnsi="Arial" w:cs="Arial"/>
        </w:rPr>
      </w:pPr>
    </w:p>
    <w:p w:rsidR="00207ABA" w:rsidRPr="00207ABA" w:rsidRDefault="00207ABA" w:rsidP="00207ABA">
      <w:pPr>
        <w:tabs>
          <w:tab w:val="left" w:pos="720"/>
        </w:tabs>
        <w:ind w:left="720"/>
        <w:rPr>
          <w:rFonts w:ascii="Arial" w:hAnsi="Arial" w:cs="Arial"/>
        </w:rPr>
      </w:pPr>
      <w:r w:rsidRPr="00207ABA">
        <w:rPr>
          <w:rFonts w:ascii="Arial" w:hAnsi="Arial" w:cs="Arial"/>
        </w:rPr>
        <w:t xml:space="preserve">AURA staff present:  Maureen </w:t>
      </w:r>
      <w:proofErr w:type="spellStart"/>
      <w:r w:rsidRPr="00207ABA">
        <w:rPr>
          <w:rFonts w:ascii="Arial" w:hAnsi="Arial" w:cs="Arial"/>
        </w:rPr>
        <w:t>Phair</w:t>
      </w:r>
      <w:proofErr w:type="spellEnd"/>
      <w:r w:rsidRPr="00207ABA">
        <w:rPr>
          <w:rFonts w:ascii="Arial" w:hAnsi="Arial" w:cs="Arial"/>
        </w:rPr>
        <w:t xml:space="preserve">, Executive Director; Carrie Briscoe, Project </w:t>
      </w:r>
      <w:r w:rsidR="00053D3D">
        <w:rPr>
          <w:rFonts w:ascii="Arial" w:hAnsi="Arial" w:cs="Arial"/>
        </w:rPr>
        <w:br/>
        <w:t xml:space="preserve">                                  </w:t>
      </w:r>
      <w:r w:rsidRPr="00207ABA">
        <w:rPr>
          <w:rFonts w:ascii="Arial" w:hAnsi="Arial" w:cs="Arial"/>
        </w:rPr>
        <w:t xml:space="preserve">Manager; Amber </w:t>
      </w:r>
      <w:proofErr w:type="spellStart"/>
      <w:r w:rsidRPr="00207ABA">
        <w:rPr>
          <w:rFonts w:ascii="Arial" w:hAnsi="Arial" w:cs="Arial"/>
        </w:rPr>
        <w:t>Boutwell</w:t>
      </w:r>
      <w:proofErr w:type="spellEnd"/>
      <w:r w:rsidRPr="00207ABA">
        <w:rPr>
          <w:rFonts w:ascii="Arial" w:hAnsi="Arial" w:cs="Arial"/>
        </w:rPr>
        <w:t xml:space="preserve">, Communications Coordinator; and </w:t>
      </w:r>
      <w:r w:rsidR="00053D3D">
        <w:rPr>
          <w:rFonts w:ascii="Arial" w:hAnsi="Arial" w:cs="Arial"/>
        </w:rPr>
        <w:t xml:space="preserve">                                    </w:t>
      </w:r>
      <w:r w:rsidR="00053D3D">
        <w:rPr>
          <w:rFonts w:ascii="Arial" w:hAnsi="Arial" w:cs="Arial"/>
        </w:rPr>
        <w:br/>
        <w:t xml:space="preserve">                                  </w:t>
      </w:r>
      <w:r w:rsidRPr="00207ABA">
        <w:rPr>
          <w:rFonts w:ascii="Arial" w:hAnsi="Arial" w:cs="Arial"/>
        </w:rPr>
        <w:t>Corey Hoffmann, Legal Counsel</w:t>
      </w:r>
    </w:p>
    <w:p w:rsidR="00F33ADF" w:rsidRDefault="00207ABA" w:rsidP="00F33ADF">
      <w:pPr>
        <w:widowControl w:val="0"/>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Arial" w:eastAsia="Times New Roman" w:hAnsi="Arial" w:cs="Arial"/>
        </w:rPr>
      </w:pPr>
      <w:r w:rsidRPr="00207ABA">
        <w:rPr>
          <w:rFonts w:ascii="Arial" w:eastAsia="Times New Roman" w:hAnsi="Arial" w:cs="Arial"/>
        </w:rPr>
        <w:t xml:space="preserve">Also present: </w:t>
      </w:r>
      <w:r w:rsidR="00F93064">
        <w:rPr>
          <w:rFonts w:ascii="Arial" w:eastAsia="Times New Roman" w:hAnsi="Arial" w:cs="Arial"/>
        </w:rPr>
        <w:t>Four</w:t>
      </w:r>
      <w:r w:rsidRPr="00207ABA">
        <w:rPr>
          <w:rFonts w:ascii="Arial" w:eastAsia="Times New Roman" w:hAnsi="Arial" w:cs="Arial"/>
        </w:rPr>
        <w:t xml:space="preserve"> guests </w:t>
      </w:r>
    </w:p>
    <w:p w:rsidR="0010349A" w:rsidRPr="0010349A" w:rsidRDefault="00080BCA" w:rsidP="00ED30DF">
      <w:r>
        <w:pict>
          <v:rect id="_x0000_i1027" style="width:0;height:1.5pt" o:hralign="center" o:hrstd="t" o:hr="t" fillcolor="gray" stroked="f"/>
        </w:pict>
      </w:r>
    </w:p>
    <w:p w:rsidR="00207ABA" w:rsidRPr="0010349A" w:rsidRDefault="00207ABA" w:rsidP="0010349A">
      <w:pPr>
        <w:pStyle w:val="ListParagraph"/>
        <w:numPr>
          <w:ilvl w:val="0"/>
          <w:numId w:val="9"/>
        </w:numPr>
        <w:spacing w:after="0" w:line="240" w:lineRule="auto"/>
        <w:rPr>
          <w:rFonts w:ascii="Arial" w:eastAsia="Times New Roman" w:hAnsi="Arial" w:cs="Arial"/>
          <w:b/>
        </w:rPr>
      </w:pPr>
      <w:r w:rsidRPr="0010349A">
        <w:rPr>
          <w:rFonts w:ascii="Arial" w:eastAsia="Times New Roman" w:hAnsi="Arial" w:cs="Arial"/>
          <w:b/>
        </w:rPr>
        <w:t xml:space="preserve">Approval of the Summary of Minutes </w:t>
      </w:r>
    </w:p>
    <w:p w:rsidR="00207ABA" w:rsidRPr="00207ABA" w:rsidRDefault="00207ABA" w:rsidP="00207ABA">
      <w:pPr>
        <w:spacing w:after="0" w:line="240" w:lineRule="auto"/>
        <w:ind w:left="720"/>
        <w:rPr>
          <w:rFonts w:ascii="Arial" w:eastAsia="Times New Roman" w:hAnsi="Arial" w:cs="Arial"/>
          <w:szCs w:val="24"/>
        </w:rPr>
      </w:pPr>
      <w:r w:rsidRPr="00207ABA">
        <w:rPr>
          <w:rFonts w:ascii="Arial" w:eastAsia="Times New Roman" w:hAnsi="Arial" w:cs="Arial"/>
          <w:szCs w:val="24"/>
        </w:rPr>
        <w:t xml:space="preserve">The Summary of Minutes of the </w:t>
      </w:r>
      <w:r w:rsidR="002E1828">
        <w:rPr>
          <w:rFonts w:ascii="Arial" w:eastAsia="Times New Roman" w:hAnsi="Arial" w:cs="Arial"/>
          <w:szCs w:val="24"/>
        </w:rPr>
        <w:t>May 4</w:t>
      </w:r>
      <w:r w:rsidR="00ED30DF">
        <w:rPr>
          <w:rFonts w:ascii="Arial" w:eastAsia="Times New Roman" w:hAnsi="Arial" w:cs="Arial"/>
          <w:szCs w:val="24"/>
        </w:rPr>
        <w:t>th</w:t>
      </w:r>
      <w:r w:rsidRPr="00207ABA">
        <w:rPr>
          <w:rFonts w:ascii="Arial" w:eastAsia="Times New Roman" w:hAnsi="Arial" w:cs="Arial"/>
          <w:szCs w:val="24"/>
        </w:rPr>
        <w:t>, 2022 AURA Regular Board Meeting stands approved.</w:t>
      </w:r>
    </w:p>
    <w:p w:rsidR="00207ABA" w:rsidRPr="00207ABA" w:rsidRDefault="00080BCA" w:rsidP="00207ABA">
      <w:pPr>
        <w:tabs>
          <w:tab w:val="left" w:pos="720"/>
        </w:tabs>
        <w:spacing w:after="0"/>
        <w:rPr>
          <w:rFonts w:ascii="Arial" w:hAnsi="Arial" w:cs="Arial"/>
        </w:rPr>
      </w:pPr>
      <w:r>
        <w:pict>
          <v:rect id="_x0000_i1028" style="width:0;height:1.5pt" o:hralign="center" o:hrstd="t" o:hr="t" fillcolor="gray" stroked="f"/>
        </w:pict>
      </w:r>
    </w:p>
    <w:p w:rsidR="00207ABA" w:rsidRPr="007D0404" w:rsidRDefault="00207ABA" w:rsidP="0010349A">
      <w:pPr>
        <w:pStyle w:val="ListParagraph"/>
        <w:numPr>
          <w:ilvl w:val="0"/>
          <w:numId w:val="9"/>
        </w:numPr>
        <w:tabs>
          <w:tab w:val="left" w:pos="720"/>
        </w:tabs>
        <w:spacing w:after="0" w:line="240" w:lineRule="auto"/>
        <w:rPr>
          <w:rFonts w:ascii="Arial" w:eastAsia="Times New Roman" w:hAnsi="Arial" w:cs="Arial"/>
          <w:b/>
        </w:rPr>
      </w:pPr>
      <w:r w:rsidRPr="007D0404">
        <w:rPr>
          <w:rFonts w:ascii="Arial" w:eastAsia="Times New Roman" w:hAnsi="Arial" w:cs="Arial"/>
          <w:b/>
        </w:rPr>
        <w:t>Public Comment</w:t>
      </w:r>
    </w:p>
    <w:p w:rsidR="00207ABA" w:rsidRPr="00207ABA" w:rsidRDefault="007F6A6C" w:rsidP="000C5215">
      <w:pPr>
        <w:shd w:val="clear" w:color="auto" w:fill="FFFFFF"/>
        <w:ind w:left="720"/>
        <w:rPr>
          <w:rFonts w:ascii="Arial" w:hAnsi="Arial" w:cs="Arial"/>
        </w:rPr>
      </w:pPr>
      <w:r>
        <w:rPr>
          <w:rFonts w:ascii="Arial" w:hAnsi="Arial" w:cs="Arial"/>
        </w:rPr>
        <w:t xml:space="preserve">Ms. </w:t>
      </w:r>
      <w:proofErr w:type="spellStart"/>
      <w:r>
        <w:rPr>
          <w:rFonts w:ascii="Arial" w:hAnsi="Arial" w:cs="Arial"/>
        </w:rPr>
        <w:t>Phair</w:t>
      </w:r>
      <w:proofErr w:type="spellEnd"/>
      <w:r>
        <w:rPr>
          <w:rFonts w:ascii="Arial" w:hAnsi="Arial" w:cs="Arial"/>
        </w:rPr>
        <w:t xml:space="preserve"> read a public comment that was emailed to AURA requesting to know if there is any movement on developing a grocery store for </w:t>
      </w:r>
      <w:proofErr w:type="spellStart"/>
      <w:r>
        <w:rPr>
          <w:rFonts w:ascii="Arial" w:hAnsi="Arial" w:cs="Arial"/>
        </w:rPr>
        <w:t>Olde</w:t>
      </w:r>
      <w:proofErr w:type="spellEnd"/>
      <w:r>
        <w:rPr>
          <w:rFonts w:ascii="Arial" w:hAnsi="Arial" w:cs="Arial"/>
        </w:rPr>
        <w:t xml:space="preserve"> Town Arvada.</w:t>
      </w:r>
    </w:p>
    <w:p w:rsidR="00207ABA" w:rsidRPr="00207ABA" w:rsidRDefault="00080BCA" w:rsidP="00207ABA">
      <w:pPr>
        <w:tabs>
          <w:tab w:val="left" w:pos="0"/>
        </w:tabs>
        <w:spacing w:after="0"/>
        <w:rPr>
          <w:rFonts w:ascii="Arial" w:hAnsi="Arial" w:cs="Arial"/>
          <w:b/>
        </w:rPr>
      </w:pPr>
      <w:r>
        <w:rPr>
          <w:rFonts w:ascii="Arial" w:hAnsi="Arial" w:cs="Arial"/>
        </w:rPr>
        <w:pict>
          <v:rect id="_x0000_i1029" style="width:0;height:1.5pt" o:hralign="center" o:hrstd="t" o:hr="t" fillcolor="gray" stroked="f"/>
        </w:pict>
      </w:r>
    </w:p>
    <w:p w:rsidR="00ED30DF" w:rsidRDefault="00207ABA" w:rsidP="0010349A">
      <w:pPr>
        <w:pStyle w:val="ListParagraph"/>
        <w:numPr>
          <w:ilvl w:val="0"/>
          <w:numId w:val="9"/>
        </w:numPr>
        <w:tabs>
          <w:tab w:val="left" w:pos="720"/>
        </w:tabs>
        <w:spacing w:after="0"/>
        <w:rPr>
          <w:rFonts w:ascii="Arial" w:hAnsi="Arial" w:cs="Arial"/>
          <w:b/>
        </w:rPr>
      </w:pPr>
      <w:r w:rsidRPr="0010349A">
        <w:rPr>
          <w:rFonts w:ascii="Arial" w:hAnsi="Arial" w:cs="Arial"/>
          <w:b/>
        </w:rPr>
        <w:t>Public Hearing</w:t>
      </w:r>
    </w:p>
    <w:p w:rsidR="007D0404" w:rsidRPr="007D0404" w:rsidRDefault="007D0404" w:rsidP="007D0404">
      <w:pPr>
        <w:pStyle w:val="ListParagraph"/>
        <w:tabs>
          <w:tab w:val="left" w:pos="720"/>
        </w:tabs>
        <w:spacing w:after="0"/>
        <w:rPr>
          <w:rFonts w:ascii="Arial" w:hAnsi="Arial" w:cs="Arial"/>
        </w:rPr>
      </w:pPr>
      <w:proofErr w:type="gramStart"/>
      <w:r w:rsidRPr="007D0404">
        <w:rPr>
          <w:rFonts w:ascii="Arial" w:hAnsi="Arial" w:cs="Arial"/>
        </w:rPr>
        <w:t>None.</w:t>
      </w:r>
      <w:proofErr w:type="gramEnd"/>
    </w:p>
    <w:p w:rsidR="00207ABA" w:rsidRPr="000C5215" w:rsidRDefault="00080BCA" w:rsidP="000C5215">
      <w:pPr>
        <w:tabs>
          <w:tab w:val="left" w:pos="720"/>
        </w:tabs>
        <w:spacing w:after="0"/>
        <w:rPr>
          <w:rFonts w:ascii="Arial" w:hAnsi="Arial" w:cs="Arial"/>
          <w:b/>
        </w:rPr>
      </w:pPr>
      <w:r>
        <w:pict>
          <v:rect id="_x0000_i1030" style="width:0;height:1.5pt" o:hralign="center" o:hrstd="t" o:hr="t" fillcolor="gray" stroked="f"/>
        </w:pict>
      </w:r>
    </w:p>
    <w:p w:rsidR="00207ABA" w:rsidRPr="00207ABA" w:rsidRDefault="00207ABA" w:rsidP="00207ABA">
      <w:pPr>
        <w:tabs>
          <w:tab w:val="left" w:pos="720"/>
        </w:tabs>
        <w:spacing w:after="0"/>
        <w:rPr>
          <w:rFonts w:ascii="Arial" w:hAnsi="Arial" w:cs="Arial"/>
          <w:b/>
        </w:rPr>
      </w:pPr>
      <w:r w:rsidRPr="00207ABA">
        <w:rPr>
          <w:rFonts w:ascii="Arial" w:hAnsi="Arial" w:cs="Arial"/>
          <w:b/>
        </w:rPr>
        <w:t>7.</w:t>
      </w:r>
      <w:r w:rsidRPr="00207ABA">
        <w:rPr>
          <w:rFonts w:ascii="Arial" w:hAnsi="Arial" w:cs="Arial"/>
          <w:b/>
        </w:rPr>
        <w:tab/>
        <w:t>Study Session</w:t>
      </w:r>
    </w:p>
    <w:p w:rsidR="007E63E2" w:rsidRDefault="002E1828" w:rsidP="002D5270">
      <w:pPr>
        <w:tabs>
          <w:tab w:val="left" w:pos="720"/>
          <w:tab w:val="left" w:pos="1620"/>
        </w:tabs>
        <w:spacing w:after="0"/>
        <w:ind w:left="720"/>
        <w:rPr>
          <w:rFonts w:ascii="Arial" w:hAnsi="Arial" w:cs="Arial"/>
        </w:rPr>
      </w:pPr>
      <w:r>
        <w:rPr>
          <w:rFonts w:ascii="Arial" w:hAnsi="Arial" w:cs="Arial"/>
        </w:rPr>
        <w:t xml:space="preserve">A. </w:t>
      </w:r>
      <w:r w:rsidRPr="002E1828">
        <w:rPr>
          <w:rFonts w:ascii="Arial" w:hAnsi="Arial" w:cs="Arial"/>
        </w:rPr>
        <w:t>Ralston Creek Townhomes – Peter B</w:t>
      </w:r>
      <w:r w:rsidR="002D5270">
        <w:rPr>
          <w:rFonts w:ascii="Arial" w:hAnsi="Arial" w:cs="Arial"/>
        </w:rPr>
        <w:t xml:space="preserve">enson, SVP, </w:t>
      </w:r>
      <w:proofErr w:type="spellStart"/>
      <w:r w:rsidR="002D5270">
        <w:rPr>
          <w:rFonts w:ascii="Arial" w:hAnsi="Arial" w:cs="Arial"/>
        </w:rPr>
        <w:t>Koelbel</w:t>
      </w:r>
      <w:proofErr w:type="spellEnd"/>
      <w:r w:rsidR="002D5270">
        <w:rPr>
          <w:rFonts w:ascii="Arial" w:hAnsi="Arial" w:cs="Arial"/>
        </w:rPr>
        <w:t xml:space="preserve"> Urban Homes</w:t>
      </w:r>
      <w:r w:rsidR="002D5270">
        <w:rPr>
          <w:rFonts w:ascii="Arial" w:hAnsi="Arial" w:cs="Arial"/>
        </w:rPr>
        <w:br/>
      </w:r>
      <w:r w:rsidR="002D5270">
        <w:rPr>
          <w:rFonts w:ascii="Arial" w:hAnsi="Arial" w:cs="Arial"/>
        </w:rPr>
        <w:tab/>
      </w:r>
    </w:p>
    <w:p w:rsidR="00207ABA" w:rsidRPr="00207ABA" w:rsidRDefault="002D5270" w:rsidP="002D5270">
      <w:pPr>
        <w:tabs>
          <w:tab w:val="left" w:pos="720"/>
          <w:tab w:val="left" w:pos="1620"/>
        </w:tabs>
        <w:spacing w:after="0"/>
        <w:ind w:left="720"/>
        <w:rPr>
          <w:rFonts w:ascii="Arial" w:hAnsi="Arial" w:cs="Arial"/>
        </w:rPr>
      </w:pPr>
      <w:r>
        <w:rPr>
          <w:rFonts w:ascii="Arial" w:hAnsi="Arial" w:cs="Arial"/>
        </w:rPr>
        <w:t xml:space="preserve">The AURA Board formally approved </w:t>
      </w:r>
      <w:proofErr w:type="spellStart"/>
      <w:r>
        <w:rPr>
          <w:rFonts w:ascii="Arial" w:hAnsi="Arial" w:cs="Arial"/>
        </w:rPr>
        <w:t>Koelbel’s</w:t>
      </w:r>
      <w:proofErr w:type="spellEnd"/>
      <w:r>
        <w:rPr>
          <w:rFonts w:ascii="Arial" w:hAnsi="Arial" w:cs="Arial"/>
        </w:rPr>
        <w:t xml:space="preserve"> site plan.</w:t>
      </w:r>
    </w:p>
    <w:p w:rsidR="00207ABA" w:rsidRPr="00207ABA" w:rsidRDefault="00080BCA" w:rsidP="00207ABA">
      <w:pPr>
        <w:tabs>
          <w:tab w:val="left" w:pos="720"/>
        </w:tabs>
        <w:spacing w:after="0"/>
        <w:rPr>
          <w:rFonts w:ascii="Arial" w:hAnsi="Arial" w:cs="Arial"/>
        </w:rPr>
      </w:pPr>
      <w:r>
        <w:rPr>
          <w:rFonts w:ascii="Arial" w:hAnsi="Arial" w:cs="Arial"/>
        </w:rPr>
        <w:pict>
          <v:rect id="_x0000_i1031" style="width:0;height:1.5pt" o:hralign="center" o:hrstd="t" o:hr="t" fillcolor="gray" stroked="f"/>
        </w:pict>
      </w:r>
    </w:p>
    <w:p w:rsidR="00207ABA" w:rsidRPr="00207ABA" w:rsidRDefault="00207ABA" w:rsidP="00207ABA">
      <w:pPr>
        <w:tabs>
          <w:tab w:val="left" w:pos="720"/>
        </w:tabs>
        <w:spacing w:after="0"/>
        <w:rPr>
          <w:rFonts w:ascii="Arial" w:hAnsi="Arial" w:cs="Arial"/>
          <w:b/>
        </w:rPr>
      </w:pPr>
      <w:r w:rsidRPr="00207ABA">
        <w:rPr>
          <w:rFonts w:ascii="Arial" w:hAnsi="Arial" w:cs="Arial"/>
          <w:b/>
        </w:rPr>
        <w:t>8.</w:t>
      </w:r>
      <w:r w:rsidRPr="00207ABA">
        <w:rPr>
          <w:rFonts w:ascii="Arial" w:hAnsi="Arial" w:cs="Arial"/>
          <w:b/>
        </w:rPr>
        <w:tab/>
        <w:t>Old Business</w:t>
      </w:r>
    </w:p>
    <w:p w:rsidR="00207ABA" w:rsidRPr="00207ABA" w:rsidRDefault="00207ABA" w:rsidP="00207ABA">
      <w:pPr>
        <w:spacing w:after="0"/>
        <w:rPr>
          <w:rFonts w:ascii="Arial" w:hAnsi="Arial" w:cs="Arial"/>
        </w:rPr>
      </w:pPr>
    </w:p>
    <w:p w:rsidR="007E63E2" w:rsidRPr="006F7372" w:rsidRDefault="00D01B7F" w:rsidP="006F7372">
      <w:pPr>
        <w:pStyle w:val="ListParagraph"/>
        <w:widowControl w:val="0"/>
        <w:numPr>
          <w:ilvl w:val="0"/>
          <w:numId w:val="1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D01B7F">
        <w:rPr>
          <w:rFonts w:ascii="Arial" w:eastAsia="Times New Roman" w:hAnsi="Arial" w:cs="Arial"/>
        </w:rPr>
        <w:t>AR-22-0</w:t>
      </w:r>
      <w:r w:rsidR="00080BCA">
        <w:rPr>
          <w:rFonts w:ascii="Arial" w:eastAsia="Times New Roman" w:hAnsi="Arial" w:cs="Arial"/>
        </w:rPr>
        <w:t>9</w:t>
      </w:r>
      <w:bookmarkStart w:id="0" w:name="_GoBack"/>
      <w:bookmarkEnd w:id="0"/>
      <w:r w:rsidRPr="00D01B7F">
        <w:rPr>
          <w:rFonts w:ascii="Arial" w:eastAsia="Times New Roman" w:hAnsi="Arial" w:cs="Arial"/>
        </w:rPr>
        <w:t>: A Resolution Of The Board Of Commissioners Of The Arvada Urban Renewal Authority Approving The Fifth Amendment To Lease Agreement Between Grandview-Reno, LLC As Landlord And The Authority As Tenant</w:t>
      </w:r>
      <w:r w:rsidRPr="00D01B7F">
        <w:rPr>
          <w:rFonts w:ascii="Arial" w:eastAsia="Times New Roman" w:hAnsi="Arial" w:cs="Arial"/>
        </w:rPr>
        <w:br/>
      </w:r>
      <w:r w:rsidR="007E63E2" w:rsidRPr="007E63E2">
        <w:rPr>
          <w:rFonts w:ascii="Arial" w:eastAsia="Times New Roman" w:hAnsi="Arial" w:cs="Arial"/>
        </w:rPr>
        <w:br/>
      </w:r>
      <w:r w:rsidR="006F7372">
        <w:rPr>
          <w:rFonts w:ascii="Arial" w:eastAsia="Times New Roman" w:hAnsi="Arial" w:cs="Arial"/>
        </w:rPr>
        <w:t xml:space="preserve">Commissioner </w:t>
      </w:r>
      <w:r w:rsidR="007E63E2">
        <w:rPr>
          <w:rFonts w:ascii="Arial" w:eastAsia="Times New Roman" w:hAnsi="Arial" w:cs="Arial"/>
        </w:rPr>
        <w:t>Williams</w:t>
      </w:r>
      <w:r w:rsidR="007E63E2" w:rsidRPr="007E63E2">
        <w:rPr>
          <w:rFonts w:ascii="Arial" w:eastAsia="Times New Roman" w:hAnsi="Arial" w:cs="Arial"/>
        </w:rPr>
        <w:t xml:space="preserve"> moved to approve </w:t>
      </w:r>
      <w:r w:rsidR="007E63E2">
        <w:rPr>
          <w:rFonts w:ascii="Arial" w:eastAsia="Times New Roman" w:hAnsi="Arial" w:cs="Arial"/>
        </w:rPr>
        <w:t>AR-22-09</w:t>
      </w:r>
      <w:r w:rsidR="007E63E2" w:rsidRPr="007E63E2">
        <w:rPr>
          <w:rFonts w:ascii="Arial" w:eastAsia="Times New Roman" w:hAnsi="Arial" w:cs="Arial"/>
        </w:rPr>
        <w:t>.</w:t>
      </w:r>
    </w:p>
    <w:p w:rsidR="007E63E2" w:rsidRPr="009F0C99" w:rsidRDefault="007E63E2" w:rsidP="007E63E2">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lastRenderedPageBreak/>
        <w:tab/>
      </w:r>
      <w:r w:rsidRPr="009F0C99">
        <w:rPr>
          <w:rFonts w:ascii="Arial" w:eastAsia="Times New Roman" w:hAnsi="Arial" w:cs="Arial"/>
        </w:rPr>
        <w:t>The following votes were cast on the Motion:</w:t>
      </w:r>
    </w:p>
    <w:p w:rsidR="007E63E2" w:rsidRPr="009F0C99" w:rsidRDefault="007E63E2" w:rsidP="007E63E2">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Votin</w:t>
      </w:r>
      <w:r w:rsidR="00DE7A1A">
        <w:rPr>
          <w:rFonts w:ascii="Arial" w:eastAsia="Times New Roman" w:hAnsi="Arial" w:cs="Arial"/>
        </w:rPr>
        <w:t xml:space="preserve">g yes:  Dolan, Parker, </w:t>
      </w:r>
      <w:proofErr w:type="spellStart"/>
      <w:r w:rsidR="00DE7A1A">
        <w:rPr>
          <w:rFonts w:ascii="Arial" w:eastAsia="Times New Roman" w:hAnsi="Arial" w:cs="Arial"/>
        </w:rPr>
        <w:t>Bunyard</w:t>
      </w:r>
      <w:proofErr w:type="spellEnd"/>
      <w:r w:rsidR="00DE7A1A">
        <w:rPr>
          <w:rFonts w:ascii="Arial" w:eastAsia="Times New Roman" w:hAnsi="Arial" w:cs="Arial"/>
        </w:rPr>
        <w:t xml:space="preserve">, </w:t>
      </w:r>
      <w:proofErr w:type="spellStart"/>
      <w:r>
        <w:rPr>
          <w:rFonts w:ascii="Arial" w:eastAsia="Times New Roman" w:hAnsi="Arial" w:cs="Arial"/>
        </w:rPr>
        <w:t>Steinhaus</w:t>
      </w:r>
      <w:proofErr w:type="spellEnd"/>
      <w:r>
        <w:rPr>
          <w:rFonts w:ascii="Arial" w:eastAsia="Times New Roman" w:hAnsi="Arial" w:cs="Arial"/>
        </w:rPr>
        <w:t>,</w:t>
      </w:r>
      <w:r w:rsidR="00DE7A1A">
        <w:rPr>
          <w:rFonts w:ascii="Arial" w:eastAsia="Times New Roman" w:hAnsi="Arial" w:cs="Arial"/>
        </w:rPr>
        <w:t xml:space="preserve"> </w:t>
      </w:r>
      <w:r>
        <w:rPr>
          <w:rFonts w:ascii="Arial" w:eastAsia="Times New Roman" w:hAnsi="Arial" w:cs="Arial"/>
        </w:rPr>
        <w:t>Williams,</w:t>
      </w:r>
      <w:r w:rsidR="00DE7A1A">
        <w:rPr>
          <w:rFonts w:ascii="Arial" w:eastAsia="Times New Roman" w:hAnsi="Arial" w:cs="Arial"/>
        </w:rPr>
        <w:t xml:space="preserve"> </w:t>
      </w:r>
      <w:proofErr w:type="spellStart"/>
      <w:r>
        <w:rPr>
          <w:rFonts w:ascii="Arial" w:eastAsia="Times New Roman" w:hAnsi="Arial" w:cs="Arial"/>
        </w:rPr>
        <w:t>Feret</w:t>
      </w:r>
      <w:proofErr w:type="spellEnd"/>
      <w:r>
        <w:rPr>
          <w:rFonts w:ascii="Arial" w:eastAsia="Times New Roman" w:hAnsi="Arial" w:cs="Arial"/>
        </w:rPr>
        <w:t>,</w:t>
      </w:r>
      <w:r w:rsidR="00DE7A1A">
        <w:rPr>
          <w:rFonts w:ascii="Arial" w:eastAsia="Times New Roman" w:hAnsi="Arial" w:cs="Arial"/>
        </w:rPr>
        <w:t xml:space="preserve"> </w:t>
      </w:r>
      <w:proofErr w:type="spellStart"/>
      <w:r>
        <w:rPr>
          <w:rFonts w:ascii="Arial" w:eastAsia="Times New Roman" w:hAnsi="Arial" w:cs="Arial"/>
        </w:rPr>
        <w:t>Kazura</w:t>
      </w:r>
      <w:proofErr w:type="spellEnd"/>
    </w:p>
    <w:p w:rsidR="007E63E2" w:rsidRPr="009F0C99" w:rsidRDefault="007E63E2" w:rsidP="007E63E2">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Absent: None</w:t>
      </w:r>
    </w:p>
    <w:p w:rsidR="009F0C99" w:rsidRDefault="007E63E2" w:rsidP="007E63E2">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rPr>
      </w:pPr>
      <w:r>
        <w:rPr>
          <w:rFonts w:ascii="Arial" w:eastAsia="Times New Roman" w:hAnsi="Arial" w:cs="Arial"/>
        </w:rPr>
        <w:tab/>
      </w:r>
      <w:r w:rsidR="00DE7A1A">
        <w:rPr>
          <w:rFonts w:ascii="Arial" w:eastAsia="Times New Roman" w:hAnsi="Arial" w:cs="Arial"/>
        </w:rPr>
        <w:tab/>
      </w:r>
      <w:r w:rsidRPr="00885196">
        <w:rPr>
          <w:rFonts w:ascii="Arial" w:eastAsia="Times New Roman" w:hAnsi="Arial" w:cs="Arial"/>
        </w:rPr>
        <w:t>The</w:t>
      </w:r>
      <w:r w:rsidRPr="00336D9F">
        <w:rPr>
          <w:rFonts w:ascii="Arial" w:eastAsia="Times New Roman" w:hAnsi="Arial" w:cs="Arial"/>
          <w:b/>
        </w:rPr>
        <w:t xml:space="preserve"> 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p>
    <w:p w:rsidR="007E63E2" w:rsidRDefault="007E63E2" w:rsidP="007E63E2">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b/>
        </w:rPr>
      </w:pPr>
    </w:p>
    <w:p w:rsidR="007E63E2" w:rsidRPr="007E63E2" w:rsidRDefault="007E63E2" w:rsidP="007E63E2">
      <w:pPr>
        <w:pStyle w:val="ListParagraph"/>
        <w:widowControl w:val="0"/>
        <w:numPr>
          <w:ilvl w:val="0"/>
          <w:numId w:val="1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7E63E2">
        <w:rPr>
          <w:rFonts w:ascii="Arial" w:eastAsia="Times New Roman" w:hAnsi="Arial" w:cs="Arial"/>
        </w:rPr>
        <w:t xml:space="preserve">AR-22-10: A Resolution </w:t>
      </w:r>
      <w:r w:rsidR="00AD517C" w:rsidRPr="007E63E2">
        <w:rPr>
          <w:rFonts w:ascii="Arial" w:eastAsia="Times New Roman" w:hAnsi="Arial" w:cs="Arial"/>
        </w:rPr>
        <w:t>of</w:t>
      </w:r>
      <w:r w:rsidRPr="007E63E2">
        <w:rPr>
          <w:rFonts w:ascii="Arial" w:eastAsia="Times New Roman" w:hAnsi="Arial" w:cs="Arial"/>
        </w:rPr>
        <w:t xml:space="preserve"> </w:t>
      </w:r>
      <w:proofErr w:type="gramStart"/>
      <w:r w:rsidRPr="007E63E2">
        <w:rPr>
          <w:rFonts w:ascii="Arial" w:eastAsia="Times New Roman" w:hAnsi="Arial" w:cs="Arial"/>
        </w:rPr>
        <w:t>The</w:t>
      </w:r>
      <w:proofErr w:type="gramEnd"/>
      <w:r w:rsidRPr="007E63E2">
        <w:rPr>
          <w:rFonts w:ascii="Arial" w:eastAsia="Times New Roman" w:hAnsi="Arial" w:cs="Arial"/>
        </w:rPr>
        <w:t xml:space="preserve"> Board Of Commissioners Of The Arvada Urban Renewal Authority</w:t>
      </w:r>
      <w:r>
        <w:rPr>
          <w:rFonts w:ascii="Arial" w:eastAsia="Times New Roman" w:hAnsi="Arial" w:cs="Arial"/>
        </w:rPr>
        <w:t xml:space="preserve">. </w:t>
      </w:r>
      <w:r w:rsidRPr="007E63E2">
        <w:rPr>
          <w:rFonts w:ascii="Arial" w:eastAsia="Times New Roman" w:hAnsi="Arial" w:cs="Arial"/>
        </w:rPr>
        <w:t>Approving The Tri-Party Agreement Among The Successors To  Ralston Creek North, LLC, The Authority, And First Western Trust Bank</w:t>
      </w:r>
    </w:p>
    <w:p w:rsidR="007E63E2" w:rsidRDefault="007E63E2" w:rsidP="00885196">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9F0C99" w:rsidRPr="00885196" w:rsidRDefault="007E63E2" w:rsidP="00885196">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DE7A1A">
        <w:rPr>
          <w:rFonts w:ascii="Arial" w:eastAsia="Times New Roman" w:hAnsi="Arial" w:cs="Arial"/>
        </w:rPr>
        <w:t>Commissioner Williams</w:t>
      </w:r>
      <w:r w:rsidR="00DE7A1A" w:rsidRPr="007E63E2">
        <w:rPr>
          <w:rFonts w:ascii="Arial" w:eastAsia="Times New Roman" w:hAnsi="Arial" w:cs="Arial"/>
        </w:rPr>
        <w:t xml:space="preserve"> moved to approve</w:t>
      </w:r>
      <w:r w:rsidR="00DE7A1A">
        <w:rPr>
          <w:rFonts w:ascii="Arial" w:eastAsia="Times New Roman" w:hAnsi="Arial" w:cs="Arial"/>
        </w:rPr>
        <w:t xml:space="preserve"> </w:t>
      </w:r>
      <w:r w:rsidR="00DE7A1A" w:rsidRPr="007E63E2">
        <w:rPr>
          <w:rFonts w:ascii="Arial" w:eastAsia="Times New Roman" w:hAnsi="Arial" w:cs="Arial"/>
        </w:rPr>
        <w:t>AR-22-10</w:t>
      </w:r>
      <w:r w:rsidR="009F0C99" w:rsidRPr="00885196">
        <w:rPr>
          <w:rFonts w:ascii="Arial" w:eastAsia="Times New Roman" w:hAnsi="Arial" w:cs="Arial"/>
        </w:rPr>
        <w:t>.</w:t>
      </w:r>
    </w:p>
    <w:p w:rsidR="009F0C99" w:rsidRPr="009F0C99" w:rsidRDefault="009F0C99"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9F0C99" w:rsidRP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9F0C99" w:rsidRPr="009F0C99">
        <w:rPr>
          <w:rFonts w:ascii="Arial" w:eastAsia="Times New Roman" w:hAnsi="Arial" w:cs="Arial"/>
        </w:rPr>
        <w:t>The following votes were cast on the Motion:</w:t>
      </w:r>
    </w:p>
    <w:p w:rsidR="009F0C99" w:rsidRP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9F0C99" w:rsidRPr="009F0C99">
        <w:rPr>
          <w:rFonts w:ascii="Arial" w:eastAsia="Times New Roman" w:hAnsi="Arial" w:cs="Arial"/>
        </w:rPr>
        <w:t xml:space="preserve">Voting yes:  Dolan, Parker, </w:t>
      </w:r>
      <w:proofErr w:type="spellStart"/>
      <w:r w:rsidR="009F0C99" w:rsidRPr="009F0C99">
        <w:rPr>
          <w:rFonts w:ascii="Arial" w:eastAsia="Times New Roman" w:hAnsi="Arial" w:cs="Arial"/>
        </w:rPr>
        <w:t>Bunyard</w:t>
      </w:r>
      <w:proofErr w:type="spellEnd"/>
      <w:r w:rsidR="009F0C99" w:rsidRPr="009F0C99">
        <w:rPr>
          <w:rFonts w:ascii="Arial" w:eastAsia="Times New Roman" w:hAnsi="Arial" w:cs="Arial"/>
        </w:rPr>
        <w:t xml:space="preserve">, </w:t>
      </w:r>
      <w:proofErr w:type="spellStart"/>
      <w:r w:rsidR="0002779C">
        <w:rPr>
          <w:rFonts w:ascii="Arial" w:eastAsia="Times New Roman" w:hAnsi="Arial" w:cs="Arial"/>
        </w:rPr>
        <w:t>Steinhaus</w:t>
      </w:r>
      <w:proofErr w:type="spellEnd"/>
      <w:r w:rsidR="0002779C">
        <w:rPr>
          <w:rFonts w:ascii="Arial" w:eastAsia="Times New Roman" w:hAnsi="Arial" w:cs="Arial"/>
        </w:rPr>
        <w:t>,</w:t>
      </w:r>
      <w:r w:rsidR="00DE7A1A">
        <w:rPr>
          <w:rFonts w:ascii="Arial" w:eastAsia="Times New Roman" w:hAnsi="Arial" w:cs="Arial"/>
        </w:rPr>
        <w:t xml:space="preserve"> </w:t>
      </w:r>
      <w:r w:rsidR="0002779C">
        <w:rPr>
          <w:rFonts w:ascii="Arial" w:eastAsia="Times New Roman" w:hAnsi="Arial" w:cs="Arial"/>
        </w:rPr>
        <w:t>Williams,</w:t>
      </w:r>
      <w:r w:rsidR="00DE7A1A">
        <w:rPr>
          <w:rFonts w:ascii="Arial" w:eastAsia="Times New Roman" w:hAnsi="Arial" w:cs="Arial"/>
        </w:rPr>
        <w:t xml:space="preserve"> </w:t>
      </w:r>
      <w:proofErr w:type="spellStart"/>
      <w:r w:rsidR="0002779C">
        <w:rPr>
          <w:rFonts w:ascii="Arial" w:eastAsia="Times New Roman" w:hAnsi="Arial" w:cs="Arial"/>
        </w:rPr>
        <w:t>Feret</w:t>
      </w:r>
      <w:proofErr w:type="spellEnd"/>
      <w:r w:rsidR="0002779C">
        <w:rPr>
          <w:rFonts w:ascii="Arial" w:eastAsia="Times New Roman" w:hAnsi="Arial" w:cs="Arial"/>
        </w:rPr>
        <w:t>,</w:t>
      </w:r>
      <w:r w:rsidR="00DE7A1A">
        <w:rPr>
          <w:rFonts w:ascii="Arial" w:eastAsia="Times New Roman" w:hAnsi="Arial" w:cs="Arial"/>
        </w:rPr>
        <w:t xml:space="preserve"> </w:t>
      </w:r>
      <w:proofErr w:type="spellStart"/>
      <w:r w:rsidR="0002779C">
        <w:rPr>
          <w:rFonts w:ascii="Arial" w:eastAsia="Times New Roman" w:hAnsi="Arial" w:cs="Arial"/>
        </w:rPr>
        <w:t>Kazura</w:t>
      </w:r>
      <w:proofErr w:type="spellEnd"/>
    </w:p>
    <w:p w:rsidR="009F0C99" w:rsidRP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009F0C99" w:rsidRPr="009F0C99">
        <w:rPr>
          <w:rFonts w:ascii="Arial" w:eastAsia="Times New Roman" w:hAnsi="Arial" w:cs="Arial"/>
        </w:rPr>
        <w:t>Absent: None</w:t>
      </w:r>
    </w:p>
    <w:p w:rsidR="009F0C99" w:rsidRDefault="00885196"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009F0C99" w:rsidRPr="00885196">
        <w:rPr>
          <w:rFonts w:ascii="Arial" w:eastAsia="Times New Roman" w:hAnsi="Arial" w:cs="Arial"/>
        </w:rPr>
        <w:t>The</w:t>
      </w:r>
      <w:r w:rsidR="009F0C99" w:rsidRPr="00336D9F">
        <w:rPr>
          <w:rFonts w:ascii="Arial" w:eastAsia="Times New Roman" w:hAnsi="Arial" w:cs="Arial"/>
          <w:b/>
        </w:rPr>
        <w:t xml:space="preserve"> Motion was </w:t>
      </w:r>
      <w:proofErr w:type="gramStart"/>
      <w:r w:rsidR="009F0C99" w:rsidRPr="00336D9F">
        <w:rPr>
          <w:rFonts w:ascii="Arial" w:eastAsia="Times New Roman" w:hAnsi="Arial" w:cs="Arial"/>
          <w:b/>
        </w:rPr>
        <w:t>Approved</w:t>
      </w:r>
      <w:proofErr w:type="gramEnd"/>
      <w:r w:rsidR="009F0C99" w:rsidRPr="00336D9F">
        <w:rPr>
          <w:rFonts w:ascii="Arial" w:eastAsia="Times New Roman" w:hAnsi="Arial" w:cs="Arial"/>
          <w:b/>
        </w:rPr>
        <w:t>.</w:t>
      </w:r>
    </w:p>
    <w:p w:rsidR="00DE7A1A" w:rsidRDefault="00DE7A1A" w:rsidP="009F0C99">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p>
    <w:p w:rsidR="00DE7A1A" w:rsidRDefault="00DE7A1A" w:rsidP="00DE7A1A">
      <w:pPr>
        <w:pStyle w:val="ListParagraph"/>
        <w:widowControl w:val="0"/>
        <w:numPr>
          <w:ilvl w:val="0"/>
          <w:numId w:val="1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DE7A1A">
        <w:rPr>
          <w:rFonts w:ascii="Arial" w:eastAsia="Times New Roman" w:hAnsi="Arial" w:cs="Arial"/>
        </w:rPr>
        <w:t xml:space="preserve">AR-22-11: A Resolution </w:t>
      </w:r>
      <w:r w:rsidR="00AD517C" w:rsidRPr="00DE7A1A">
        <w:rPr>
          <w:rFonts w:ascii="Arial" w:eastAsia="Times New Roman" w:hAnsi="Arial" w:cs="Arial"/>
        </w:rPr>
        <w:t>of</w:t>
      </w:r>
      <w:r w:rsidRPr="00DE7A1A">
        <w:rPr>
          <w:rFonts w:ascii="Arial" w:eastAsia="Times New Roman" w:hAnsi="Arial" w:cs="Arial"/>
        </w:rPr>
        <w:t xml:space="preserve"> </w:t>
      </w:r>
      <w:proofErr w:type="gramStart"/>
      <w:r w:rsidRPr="00DE7A1A">
        <w:rPr>
          <w:rFonts w:ascii="Arial" w:eastAsia="Times New Roman" w:hAnsi="Arial" w:cs="Arial"/>
        </w:rPr>
        <w:t>The</w:t>
      </w:r>
      <w:proofErr w:type="gramEnd"/>
      <w:r w:rsidRPr="00DE7A1A">
        <w:rPr>
          <w:rFonts w:ascii="Arial" w:eastAsia="Times New Roman" w:hAnsi="Arial" w:cs="Arial"/>
        </w:rPr>
        <w:t xml:space="preserve"> Board Of Commissioners Of The Arvada Urban Renewal Authority</w:t>
      </w:r>
      <w:r>
        <w:rPr>
          <w:rFonts w:ascii="Arial" w:eastAsia="Times New Roman" w:hAnsi="Arial" w:cs="Arial"/>
        </w:rPr>
        <w:t xml:space="preserve">. </w:t>
      </w:r>
      <w:r w:rsidRPr="00DE7A1A">
        <w:rPr>
          <w:rFonts w:ascii="Arial" w:eastAsia="Times New Roman" w:hAnsi="Arial" w:cs="Arial"/>
        </w:rPr>
        <w:t>Approving The Purchase And Sale Agreement Between Ralston Creek North, LLC And KUH Ralston, LLC, As Well As Its Associated Exhibit B, The Assignment And Assumption Of, And Certain Agreement Regarding, Purchase And Sale Agreement</w:t>
      </w:r>
      <w:r>
        <w:rPr>
          <w:rFonts w:ascii="Arial" w:eastAsia="Times New Roman" w:hAnsi="Arial" w:cs="Arial"/>
        </w:rPr>
        <w:t>.</w:t>
      </w:r>
    </w:p>
    <w:p w:rsidR="00DE7A1A"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DE7A1A" w:rsidRPr="00885196" w:rsidRDefault="00DF0B75" w:rsidP="00DF0B75">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Arial" w:eastAsia="Times New Roman" w:hAnsi="Arial" w:cs="Arial"/>
        </w:rPr>
      </w:pPr>
      <w:r>
        <w:rPr>
          <w:rFonts w:ascii="Arial" w:eastAsia="Times New Roman" w:hAnsi="Arial" w:cs="Arial"/>
        </w:rPr>
        <w:t>Vice Chair Parker</w:t>
      </w:r>
      <w:r w:rsidR="00DE7A1A" w:rsidRPr="007E63E2">
        <w:rPr>
          <w:rFonts w:ascii="Arial" w:eastAsia="Times New Roman" w:hAnsi="Arial" w:cs="Arial"/>
        </w:rPr>
        <w:t xml:space="preserve"> moved to approve</w:t>
      </w:r>
      <w:r w:rsidR="00DE7A1A">
        <w:rPr>
          <w:rFonts w:ascii="Arial" w:eastAsia="Times New Roman" w:hAnsi="Arial" w:cs="Arial"/>
        </w:rPr>
        <w:t xml:space="preserve"> </w:t>
      </w:r>
      <w:r w:rsidR="00DE7A1A" w:rsidRPr="007E63E2">
        <w:rPr>
          <w:rFonts w:ascii="Arial" w:eastAsia="Times New Roman" w:hAnsi="Arial" w:cs="Arial"/>
        </w:rPr>
        <w:t>AR-22-1</w:t>
      </w:r>
      <w:r w:rsidR="00DE7A1A">
        <w:rPr>
          <w:rFonts w:ascii="Arial" w:eastAsia="Times New Roman" w:hAnsi="Arial" w:cs="Arial"/>
        </w:rPr>
        <w:t>1</w:t>
      </w:r>
      <w:r w:rsidR="00DE7A1A" w:rsidRPr="00885196">
        <w:rPr>
          <w:rFonts w:ascii="Arial" w:eastAsia="Times New Roman" w:hAnsi="Arial" w:cs="Arial"/>
        </w:rPr>
        <w:t>.</w:t>
      </w:r>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Parker, </w:t>
      </w:r>
      <w:proofErr w:type="spellStart"/>
      <w:r w:rsidRPr="009F0C99">
        <w:rPr>
          <w:rFonts w:ascii="Arial" w:eastAsia="Times New Roman" w:hAnsi="Arial" w:cs="Arial"/>
        </w:rPr>
        <w:t>Bunyard</w:t>
      </w:r>
      <w:proofErr w:type="spellEnd"/>
      <w:r w:rsidRPr="009F0C99">
        <w:rPr>
          <w:rFonts w:ascii="Arial" w:eastAsia="Times New Roman" w:hAnsi="Arial" w:cs="Arial"/>
        </w:rPr>
        <w:t xml:space="preserve">, </w:t>
      </w:r>
      <w:proofErr w:type="spellStart"/>
      <w:r>
        <w:rPr>
          <w:rFonts w:ascii="Arial" w:eastAsia="Times New Roman" w:hAnsi="Arial" w:cs="Arial"/>
        </w:rPr>
        <w:t>Steinhaus</w:t>
      </w:r>
      <w:proofErr w:type="spellEnd"/>
      <w:r>
        <w:rPr>
          <w:rFonts w:ascii="Arial" w:eastAsia="Times New Roman" w:hAnsi="Arial" w:cs="Arial"/>
        </w:rPr>
        <w:t xml:space="preserve">, Williams, </w:t>
      </w:r>
      <w:proofErr w:type="spellStart"/>
      <w:r>
        <w:rPr>
          <w:rFonts w:ascii="Arial" w:eastAsia="Times New Roman" w:hAnsi="Arial" w:cs="Arial"/>
        </w:rPr>
        <w:t>Feret</w:t>
      </w:r>
      <w:proofErr w:type="spellEnd"/>
      <w:r>
        <w:rPr>
          <w:rFonts w:ascii="Arial" w:eastAsia="Times New Roman" w:hAnsi="Arial" w:cs="Arial"/>
        </w:rPr>
        <w:t xml:space="preserve">, </w:t>
      </w:r>
      <w:proofErr w:type="spellStart"/>
      <w:r>
        <w:rPr>
          <w:rFonts w:ascii="Arial" w:eastAsia="Times New Roman" w:hAnsi="Arial" w:cs="Arial"/>
        </w:rPr>
        <w:t>Kazura</w:t>
      </w:r>
      <w:proofErr w:type="spellEnd"/>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Absent: None</w:t>
      </w:r>
    </w:p>
    <w:p w:rsidR="00DE7A1A"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Pr="00885196">
        <w:rPr>
          <w:rFonts w:ascii="Arial" w:eastAsia="Times New Roman" w:hAnsi="Arial" w:cs="Arial"/>
        </w:rPr>
        <w:t>The</w:t>
      </w:r>
      <w:r w:rsidRPr="00336D9F">
        <w:rPr>
          <w:rFonts w:ascii="Arial" w:eastAsia="Times New Roman" w:hAnsi="Arial" w:cs="Arial"/>
          <w:b/>
        </w:rPr>
        <w:t xml:space="preserve"> 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p>
    <w:p w:rsidR="00DE7A1A"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p>
    <w:p w:rsidR="00DE7A1A" w:rsidRDefault="00DE7A1A" w:rsidP="00DE7A1A">
      <w:pPr>
        <w:pStyle w:val="ListParagraph"/>
        <w:widowControl w:val="0"/>
        <w:numPr>
          <w:ilvl w:val="0"/>
          <w:numId w:val="16"/>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DE7A1A">
        <w:rPr>
          <w:rFonts w:ascii="Arial" w:eastAsia="Times New Roman" w:hAnsi="Arial" w:cs="Arial"/>
        </w:rPr>
        <w:t xml:space="preserve">AR-22-12 A Resolution </w:t>
      </w:r>
      <w:r w:rsidR="00AD517C" w:rsidRPr="00DE7A1A">
        <w:rPr>
          <w:rFonts w:ascii="Arial" w:eastAsia="Times New Roman" w:hAnsi="Arial" w:cs="Arial"/>
        </w:rPr>
        <w:t>of</w:t>
      </w:r>
      <w:r w:rsidRPr="00DE7A1A">
        <w:rPr>
          <w:rFonts w:ascii="Arial" w:eastAsia="Times New Roman" w:hAnsi="Arial" w:cs="Arial"/>
        </w:rPr>
        <w:t xml:space="preserve"> </w:t>
      </w:r>
      <w:proofErr w:type="gramStart"/>
      <w:r w:rsidRPr="00DE7A1A">
        <w:rPr>
          <w:rFonts w:ascii="Arial" w:eastAsia="Times New Roman" w:hAnsi="Arial" w:cs="Arial"/>
        </w:rPr>
        <w:t>The</w:t>
      </w:r>
      <w:proofErr w:type="gramEnd"/>
      <w:r w:rsidRPr="00DE7A1A">
        <w:rPr>
          <w:rFonts w:ascii="Arial" w:eastAsia="Times New Roman" w:hAnsi="Arial" w:cs="Arial"/>
        </w:rPr>
        <w:t xml:space="preserve"> Board Of Commissioners Of The Arvada Urban Renewal Authority</w:t>
      </w:r>
      <w:r>
        <w:rPr>
          <w:rFonts w:ascii="Arial" w:eastAsia="Times New Roman" w:hAnsi="Arial" w:cs="Arial"/>
        </w:rPr>
        <w:t xml:space="preserve">. </w:t>
      </w:r>
      <w:r w:rsidRPr="00DE7A1A">
        <w:rPr>
          <w:rFonts w:ascii="Arial" w:eastAsia="Times New Roman" w:hAnsi="Arial" w:cs="Arial"/>
        </w:rPr>
        <w:t>Authorizing The Chair To Sign Closing Documents On Behalf Of The Authority</w:t>
      </w:r>
    </w:p>
    <w:p w:rsidR="00DE7A1A" w:rsidRDefault="00DE7A1A" w:rsidP="00DE7A1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rsidR="00DE7A1A" w:rsidRPr="00885196" w:rsidRDefault="00DE7A1A" w:rsidP="00DE7A1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DF0B75">
        <w:rPr>
          <w:rFonts w:ascii="Arial" w:eastAsia="Times New Roman" w:hAnsi="Arial" w:cs="Arial"/>
        </w:rPr>
        <w:t>Treasurer</w:t>
      </w:r>
      <w:r>
        <w:rPr>
          <w:rFonts w:ascii="Arial" w:eastAsia="Times New Roman" w:hAnsi="Arial" w:cs="Arial"/>
        </w:rPr>
        <w:t xml:space="preserve"> </w:t>
      </w:r>
      <w:r w:rsidR="00DF0B75">
        <w:rPr>
          <w:rFonts w:ascii="Arial" w:eastAsia="Times New Roman" w:hAnsi="Arial" w:cs="Arial"/>
        </w:rPr>
        <w:t>Dolan</w:t>
      </w:r>
      <w:r w:rsidRPr="007E63E2">
        <w:rPr>
          <w:rFonts w:ascii="Arial" w:eastAsia="Times New Roman" w:hAnsi="Arial" w:cs="Arial"/>
        </w:rPr>
        <w:t xml:space="preserve"> moved to approve</w:t>
      </w:r>
      <w:r>
        <w:rPr>
          <w:rFonts w:ascii="Arial" w:eastAsia="Times New Roman" w:hAnsi="Arial" w:cs="Arial"/>
        </w:rPr>
        <w:t xml:space="preserve"> </w:t>
      </w:r>
      <w:r w:rsidRPr="007E63E2">
        <w:rPr>
          <w:rFonts w:ascii="Arial" w:eastAsia="Times New Roman" w:hAnsi="Arial" w:cs="Arial"/>
        </w:rPr>
        <w:t>AR-22-1</w:t>
      </w:r>
      <w:r>
        <w:rPr>
          <w:rFonts w:ascii="Arial" w:eastAsia="Times New Roman" w:hAnsi="Arial" w:cs="Arial"/>
        </w:rPr>
        <w:t>2</w:t>
      </w:r>
      <w:r w:rsidRPr="00885196">
        <w:rPr>
          <w:rFonts w:ascii="Arial" w:eastAsia="Times New Roman" w:hAnsi="Arial" w:cs="Arial"/>
        </w:rPr>
        <w:t>.</w:t>
      </w:r>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The following votes were cast on the Motion:</w:t>
      </w:r>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 xml:space="preserve">Voting yes:  Dolan, Parker, </w:t>
      </w:r>
      <w:proofErr w:type="spellStart"/>
      <w:r w:rsidRPr="009F0C99">
        <w:rPr>
          <w:rFonts w:ascii="Arial" w:eastAsia="Times New Roman" w:hAnsi="Arial" w:cs="Arial"/>
        </w:rPr>
        <w:t>Bunyard</w:t>
      </w:r>
      <w:proofErr w:type="spellEnd"/>
      <w:r w:rsidRPr="009F0C99">
        <w:rPr>
          <w:rFonts w:ascii="Arial" w:eastAsia="Times New Roman" w:hAnsi="Arial" w:cs="Arial"/>
        </w:rPr>
        <w:t xml:space="preserve">, </w:t>
      </w:r>
      <w:proofErr w:type="spellStart"/>
      <w:r>
        <w:rPr>
          <w:rFonts w:ascii="Arial" w:eastAsia="Times New Roman" w:hAnsi="Arial" w:cs="Arial"/>
        </w:rPr>
        <w:t>Steinhaus</w:t>
      </w:r>
      <w:proofErr w:type="spellEnd"/>
      <w:r>
        <w:rPr>
          <w:rFonts w:ascii="Arial" w:eastAsia="Times New Roman" w:hAnsi="Arial" w:cs="Arial"/>
        </w:rPr>
        <w:t xml:space="preserve">, Williams, </w:t>
      </w:r>
      <w:proofErr w:type="spellStart"/>
      <w:r>
        <w:rPr>
          <w:rFonts w:ascii="Arial" w:eastAsia="Times New Roman" w:hAnsi="Arial" w:cs="Arial"/>
        </w:rPr>
        <w:t>Feret</w:t>
      </w:r>
      <w:proofErr w:type="spellEnd"/>
      <w:r>
        <w:rPr>
          <w:rFonts w:ascii="Arial" w:eastAsia="Times New Roman" w:hAnsi="Arial" w:cs="Arial"/>
        </w:rPr>
        <w:t xml:space="preserve">, </w:t>
      </w:r>
      <w:proofErr w:type="spellStart"/>
      <w:r>
        <w:rPr>
          <w:rFonts w:ascii="Arial" w:eastAsia="Times New Roman" w:hAnsi="Arial" w:cs="Arial"/>
        </w:rPr>
        <w:t>Kazura</w:t>
      </w:r>
      <w:proofErr w:type="spellEnd"/>
    </w:p>
    <w:p w:rsidR="00DE7A1A" w:rsidRPr="009F0C99" w:rsidRDefault="00DE7A1A" w:rsidP="00DE7A1A">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rPr>
      </w:pPr>
      <w:r>
        <w:rPr>
          <w:rFonts w:ascii="Arial" w:eastAsia="Times New Roman" w:hAnsi="Arial" w:cs="Arial"/>
        </w:rPr>
        <w:tab/>
      </w:r>
      <w:r w:rsidRPr="009F0C99">
        <w:rPr>
          <w:rFonts w:ascii="Arial" w:eastAsia="Times New Roman" w:hAnsi="Arial" w:cs="Arial"/>
        </w:rPr>
        <w:t>Absent: None</w:t>
      </w:r>
    </w:p>
    <w:p w:rsidR="00DE7A1A" w:rsidRPr="00DF0B75" w:rsidRDefault="00DE7A1A" w:rsidP="00DF0B75">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b/>
        </w:rPr>
      </w:pPr>
      <w:r>
        <w:rPr>
          <w:rFonts w:ascii="Arial" w:eastAsia="Times New Roman" w:hAnsi="Arial" w:cs="Arial"/>
        </w:rPr>
        <w:tab/>
      </w:r>
      <w:r w:rsidRPr="00885196">
        <w:rPr>
          <w:rFonts w:ascii="Arial" w:eastAsia="Times New Roman" w:hAnsi="Arial" w:cs="Arial"/>
        </w:rPr>
        <w:t>The</w:t>
      </w:r>
      <w:r w:rsidRPr="00336D9F">
        <w:rPr>
          <w:rFonts w:ascii="Arial" w:eastAsia="Times New Roman" w:hAnsi="Arial" w:cs="Arial"/>
          <w:b/>
        </w:rPr>
        <w:t xml:space="preserve"> Motion was </w:t>
      </w:r>
      <w:proofErr w:type="gramStart"/>
      <w:r w:rsidRPr="00336D9F">
        <w:rPr>
          <w:rFonts w:ascii="Arial" w:eastAsia="Times New Roman" w:hAnsi="Arial" w:cs="Arial"/>
          <w:b/>
        </w:rPr>
        <w:t>Approved</w:t>
      </w:r>
      <w:proofErr w:type="gramEnd"/>
      <w:r w:rsidRPr="00336D9F">
        <w:rPr>
          <w:rFonts w:ascii="Arial" w:eastAsia="Times New Roman" w:hAnsi="Arial" w:cs="Arial"/>
          <w:b/>
        </w:rPr>
        <w:t>.</w:t>
      </w:r>
      <w:r w:rsidR="00DF0B75">
        <w:rPr>
          <w:rFonts w:ascii="Arial" w:eastAsia="Times New Roman" w:hAnsi="Arial" w:cs="Arial"/>
          <w:b/>
        </w:rPr>
        <w:t xml:space="preserve"> </w:t>
      </w:r>
    </w:p>
    <w:p w:rsidR="00207ABA" w:rsidRPr="00207ABA" w:rsidRDefault="00080BCA" w:rsidP="00207ABA">
      <w:pPr>
        <w:spacing w:after="0"/>
        <w:rPr>
          <w:rFonts w:ascii="Arial" w:hAnsi="Arial" w:cs="Arial"/>
          <w:b/>
        </w:rPr>
      </w:pPr>
      <w:r>
        <w:rPr>
          <w:rFonts w:ascii="Arial" w:hAnsi="Arial" w:cs="Arial"/>
        </w:rPr>
        <w:pict>
          <v:rect id="_x0000_i1032" style="width:0;height:1.5pt" o:hralign="center" o:hrstd="t" o:hr="t" fillcolor="gray" stroked="f"/>
        </w:pict>
      </w:r>
    </w:p>
    <w:p w:rsidR="00207ABA" w:rsidRDefault="00207ABA" w:rsidP="00207ABA">
      <w:pPr>
        <w:spacing w:after="0"/>
        <w:rPr>
          <w:rFonts w:ascii="Arial" w:hAnsi="Arial" w:cs="Arial"/>
          <w:b/>
        </w:rPr>
      </w:pPr>
      <w:r w:rsidRPr="00207ABA">
        <w:rPr>
          <w:rFonts w:ascii="Arial" w:hAnsi="Arial" w:cs="Arial"/>
          <w:b/>
        </w:rPr>
        <w:t>9.</w:t>
      </w:r>
      <w:r w:rsidRPr="00207ABA">
        <w:rPr>
          <w:rFonts w:ascii="Arial" w:hAnsi="Arial" w:cs="Arial"/>
          <w:b/>
        </w:rPr>
        <w:tab/>
        <w:t>New Business</w:t>
      </w:r>
    </w:p>
    <w:p w:rsidR="00A56F85" w:rsidRDefault="00A56F85" w:rsidP="00A56F85">
      <w:pPr>
        <w:spacing w:after="0"/>
        <w:rPr>
          <w:rFonts w:ascii="Arial" w:hAnsi="Arial" w:cs="Arial"/>
          <w:b/>
        </w:rPr>
      </w:pPr>
    </w:p>
    <w:p w:rsidR="00A56F85" w:rsidRDefault="00A56F85" w:rsidP="00A56F85">
      <w:pPr>
        <w:pStyle w:val="ListParagraph"/>
        <w:numPr>
          <w:ilvl w:val="0"/>
          <w:numId w:val="17"/>
        </w:numPr>
        <w:spacing w:after="0"/>
        <w:rPr>
          <w:rFonts w:ascii="Arial" w:hAnsi="Arial" w:cs="Arial"/>
        </w:rPr>
      </w:pPr>
      <w:proofErr w:type="spellStart"/>
      <w:r w:rsidRPr="00A56F85">
        <w:rPr>
          <w:rFonts w:ascii="Arial" w:hAnsi="Arial" w:cs="Arial"/>
        </w:rPr>
        <w:t>Olde</w:t>
      </w:r>
      <w:proofErr w:type="spellEnd"/>
      <w:r w:rsidRPr="00A56F85">
        <w:rPr>
          <w:rFonts w:ascii="Arial" w:hAnsi="Arial" w:cs="Arial"/>
        </w:rPr>
        <w:t xml:space="preserve"> Town Arvada Business Improvement – Joe </w:t>
      </w:r>
      <w:proofErr w:type="spellStart"/>
      <w:r w:rsidRPr="00A56F85">
        <w:rPr>
          <w:rFonts w:ascii="Arial" w:hAnsi="Arial" w:cs="Arial"/>
        </w:rPr>
        <w:t>Hengstler</w:t>
      </w:r>
      <w:proofErr w:type="spellEnd"/>
      <w:r w:rsidRPr="00A56F85">
        <w:rPr>
          <w:rFonts w:ascii="Arial" w:hAnsi="Arial" w:cs="Arial"/>
        </w:rPr>
        <w:t>, Executive Director</w:t>
      </w:r>
    </w:p>
    <w:p w:rsidR="006F7372" w:rsidRPr="006F7372" w:rsidRDefault="00A56F85" w:rsidP="006F7372">
      <w:pPr>
        <w:pStyle w:val="ListParagraph"/>
        <w:numPr>
          <w:ilvl w:val="0"/>
          <w:numId w:val="18"/>
        </w:numPr>
        <w:spacing w:after="0"/>
        <w:rPr>
          <w:rFonts w:ascii="Arial" w:hAnsi="Arial" w:cs="Arial"/>
        </w:rPr>
      </w:pPr>
      <w:r>
        <w:rPr>
          <w:rFonts w:ascii="Arial" w:hAnsi="Arial" w:cs="Arial"/>
        </w:rPr>
        <w:t xml:space="preserve">The </w:t>
      </w:r>
      <w:r w:rsidRPr="00A56F85">
        <w:rPr>
          <w:rFonts w:ascii="Arial" w:hAnsi="Arial" w:cs="Arial"/>
        </w:rPr>
        <w:t>Arvada Business Improvement</w:t>
      </w:r>
      <w:r w:rsidR="00EF6371">
        <w:rPr>
          <w:rFonts w:ascii="Arial" w:hAnsi="Arial" w:cs="Arial"/>
        </w:rPr>
        <w:t xml:space="preserve"> Development</w:t>
      </w:r>
      <w:r>
        <w:rPr>
          <w:rFonts w:ascii="Arial" w:hAnsi="Arial" w:cs="Arial"/>
        </w:rPr>
        <w:t xml:space="preserve"> is asking AURA to contribute $5000.00 towards </w:t>
      </w:r>
      <w:proofErr w:type="spellStart"/>
      <w:r>
        <w:rPr>
          <w:rFonts w:ascii="Arial" w:hAnsi="Arial" w:cs="Arial"/>
        </w:rPr>
        <w:t>Olde</w:t>
      </w:r>
      <w:proofErr w:type="spellEnd"/>
      <w:r>
        <w:rPr>
          <w:rFonts w:ascii="Arial" w:hAnsi="Arial" w:cs="Arial"/>
        </w:rPr>
        <w:t xml:space="preserve"> Town’s Marketing </w:t>
      </w:r>
      <w:r w:rsidR="00AC1A05">
        <w:rPr>
          <w:rFonts w:ascii="Arial" w:hAnsi="Arial" w:cs="Arial"/>
        </w:rPr>
        <w:t>initiative</w:t>
      </w:r>
      <w:r w:rsidR="006F7372">
        <w:rPr>
          <w:rFonts w:ascii="Arial" w:hAnsi="Arial" w:cs="Arial"/>
        </w:rPr>
        <w:t>.</w:t>
      </w:r>
    </w:p>
    <w:p w:rsidR="00A56F85" w:rsidRPr="00A56F85" w:rsidRDefault="00A56F85" w:rsidP="00A56F85">
      <w:pPr>
        <w:pStyle w:val="ListParagraph"/>
        <w:spacing w:after="0"/>
        <w:ind w:left="1080"/>
        <w:rPr>
          <w:rFonts w:ascii="Arial" w:hAnsi="Arial" w:cs="Arial"/>
        </w:rPr>
      </w:pPr>
    </w:p>
    <w:p w:rsidR="00A56F85" w:rsidRPr="00A56F85" w:rsidRDefault="00A56F85" w:rsidP="00A56F85">
      <w:pPr>
        <w:pStyle w:val="ListParagraph"/>
        <w:numPr>
          <w:ilvl w:val="0"/>
          <w:numId w:val="17"/>
        </w:numPr>
        <w:spacing w:after="0"/>
        <w:rPr>
          <w:rFonts w:ascii="Arial" w:hAnsi="Arial" w:cs="Arial"/>
        </w:rPr>
      </w:pPr>
      <w:r w:rsidRPr="00A56F85">
        <w:rPr>
          <w:rFonts w:ascii="Arial" w:hAnsi="Arial" w:cs="Arial"/>
        </w:rPr>
        <w:t>Arvada Chamber of Commerce – Kami Welch, President</w:t>
      </w:r>
    </w:p>
    <w:p w:rsidR="00A56F85" w:rsidRPr="00D01B7F" w:rsidRDefault="00A56F85" w:rsidP="00D01B7F">
      <w:pPr>
        <w:pStyle w:val="ListParagraph"/>
        <w:numPr>
          <w:ilvl w:val="0"/>
          <w:numId w:val="18"/>
        </w:numPr>
        <w:spacing w:after="0"/>
        <w:rPr>
          <w:rFonts w:ascii="Arial" w:hAnsi="Arial" w:cs="Arial"/>
        </w:rPr>
      </w:pPr>
      <w:r w:rsidRPr="00D01B7F">
        <w:rPr>
          <w:rFonts w:ascii="Arial" w:hAnsi="Arial" w:cs="Arial"/>
        </w:rPr>
        <w:lastRenderedPageBreak/>
        <w:t xml:space="preserve">The Arvada Chamber of Commerce is asking AURA to contribute $25,000 </w:t>
      </w:r>
      <w:r w:rsidR="00D01B7F" w:rsidRPr="00D01B7F">
        <w:rPr>
          <w:rFonts w:ascii="Arial" w:hAnsi="Arial" w:cs="Arial"/>
        </w:rPr>
        <w:t>for five years</w:t>
      </w:r>
      <w:r w:rsidRPr="00D01B7F">
        <w:rPr>
          <w:rFonts w:ascii="Arial" w:hAnsi="Arial" w:cs="Arial"/>
        </w:rPr>
        <w:t xml:space="preserve"> </w:t>
      </w:r>
      <w:r w:rsidR="00EF6371" w:rsidRPr="00D01B7F">
        <w:rPr>
          <w:rFonts w:ascii="Arial" w:hAnsi="Arial" w:cs="Arial"/>
        </w:rPr>
        <w:t>towards community improvements in housing, employment, and family services.</w:t>
      </w:r>
    </w:p>
    <w:p w:rsidR="00207ABA" w:rsidRPr="00207ABA" w:rsidRDefault="00080BCA" w:rsidP="00EF6371">
      <w:pPr>
        <w:rPr>
          <w:rFonts w:ascii="Arial" w:hAnsi="Arial" w:cs="Arial"/>
        </w:rPr>
      </w:pPr>
      <w:r>
        <w:rPr>
          <w:rFonts w:ascii="Arial" w:hAnsi="Arial" w:cs="Arial"/>
        </w:rPr>
        <w:pict>
          <v:rect id="_x0000_i1033" style="width:0;height:1.5pt" o:hralign="center" o:hrstd="t" o:hr="t" fillcolor="gray" stroked="f"/>
        </w:pict>
      </w:r>
    </w:p>
    <w:p w:rsidR="00207ABA" w:rsidRPr="00207ABA" w:rsidRDefault="00207ABA" w:rsidP="00207ABA">
      <w:pPr>
        <w:spacing w:after="0"/>
        <w:rPr>
          <w:rFonts w:ascii="Arial" w:hAnsi="Arial" w:cs="Arial"/>
        </w:rPr>
      </w:pPr>
      <w:r w:rsidRPr="00207ABA">
        <w:rPr>
          <w:rFonts w:ascii="Arial" w:hAnsi="Arial" w:cs="Arial"/>
          <w:b/>
        </w:rPr>
        <w:t>10.</w:t>
      </w:r>
      <w:r w:rsidRPr="00207ABA">
        <w:rPr>
          <w:rFonts w:ascii="Arial" w:hAnsi="Arial" w:cs="Arial"/>
          <w:b/>
        </w:rPr>
        <w:tab/>
        <w:t>Development Update</w:t>
      </w:r>
    </w:p>
    <w:p w:rsidR="00207ABA" w:rsidRPr="00207ABA" w:rsidRDefault="00207ABA" w:rsidP="00207ABA">
      <w:pPr>
        <w:spacing w:after="0"/>
        <w:rPr>
          <w:rFonts w:ascii="Arial" w:hAnsi="Arial" w:cs="Arial"/>
        </w:rPr>
      </w:pPr>
    </w:p>
    <w:p w:rsidR="00207ABA" w:rsidRPr="00207ABA" w:rsidRDefault="00207ABA" w:rsidP="00D01B7F">
      <w:pPr>
        <w:spacing w:after="0"/>
        <w:ind w:firstLine="720"/>
        <w:rPr>
          <w:rFonts w:ascii="Arial" w:hAnsi="Arial" w:cs="Arial"/>
        </w:rPr>
      </w:pPr>
      <w:r w:rsidRPr="00207ABA">
        <w:rPr>
          <w:rFonts w:ascii="Arial" w:hAnsi="Arial" w:cs="Arial"/>
        </w:rPr>
        <w:t xml:space="preserve">Ms. </w:t>
      </w:r>
      <w:proofErr w:type="spellStart"/>
      <w:r w:rsidRPr="00207ABA">
        <w:rPr>
          <w:rFonts w:ascii="Arial" w:hAnsi="Arial" w:cs="Arial"/>
        </w:rPr>
        <w:t>Phair</w:t>
      </w:r>
      <w:proofErr w:type="spellEnd"/>
      <w:r w:rsidRPr="00207ABA">
        <w:rPr>
          <w:rFonts w:ascii="Arial" w:hAnsi="Arial" w:cs="Arial"/>
        </w:rPr>
        <w:t xml:space="preserve"> provided the following project updates:</w:t>
      </w:r>
    </w:p>
    <w:p w:rsidR="00EF6371" w:rsidRDefault="00EF6371" w:rsidP="00EF6371">
      <w:pPr>
        <w:spacing w:after="0"/>
        <w:rPr>
          <w:rFonts w:ascii="Arial" w:hAnsi="Arial" w:cs="Arial"/>
        </w:rPr>
      </w:pPr>
    </w:p>
    <w:p w:rsidR="00207ABA" w:rsidRPr="00207ABA" w:rsidRDefault="00EF6371" w:rsidP="00D01B7F">
      <w:pPr>
        <w:spacing w:after="0"/>
        <w:ind w:firstLine="720"/>
        <w:rPr>
          <w:rFonts w:ascii="Arial" w:hAnsi="Arial" w:cs="Arial"/>
        </w:rPr>
      </w:pPr>
      <w:r w:rsidRPr="00EF6371">
        <w:rPr>
          <w:rFonts w:ascii="Arial" w:hAnsi="Arial" w:cs="Arial"/>
          <w:u w:val="single"/>
        </w:rPr>
        <w:t>Berkeley Town Homes</w:t>
      </w:r>
      <w:r w:rsidRPr="00EF6371">
        <w:rPr>
          <w:rFonts w:ascii="Arial" w:hAnsi="Arial" w:cs="Arial"/>
        </w:rPr>
        <w:t xml:space="preserve"> – </w:t>
      </w:r>
      <w:r>
        <w:rPr>
          <w:rFonts w:ascii="Arial" w:eastAsia="Times New Roman" w:hAnsi="Arial" w:cs="Arial"/>
        </w:rPr>
        <w:t>Construction is estimated to start</w:t>
      </w:r>
      <w:r w:rsidRPr="00FF669E">
        <w:rPr>
          <w:rFonts w:ascii="Arial" w:eastAsia="Times New Roman" w:hAnsi="Arial" w:cs="Arial"/>
        </w:rPr>
        <w:t xml:space="preserve"> mid-June</w:t>
      </w:r>
      <w:r w:rsidRPr="00EF6371">
        <w:rPr>
          <w:rFonts w:ascii="Arial" w:hAnsi="Arial" w:cs="Arial"/>
        </w:rPr>
        <w:t xml:space="preserve">.  </w:t>
      </w:r>
    </w:p>
    <w:p w:rsidR="00FF669E" w:rsidRPr="00FF669E" w:rsidRDefault="00FF669E" w:rsidP="00D807F0">
      <w:pPr>
        <w:spacing w:after="0" w:line="240" w:lineRule="auto"/>
        <w:ind w:left="1800"/>
        <w:rPr>
          <w:rFonts w:ascii="Arial" w:eastAsia="Times New Roman" w:hAnsi="Arial" w:cs="Arial"/>
        </w:rPr>
      </w:pPr>
    </w:p>
    <w:p w:rsidR="00EF6371" w:rsidRPr="00EF6371" w:rsidRDefault="00EF6371" w:rsidP="00D01B7F">
      <w:pPr>
        <w:spacing w:after="0" w:line="240" w:lineRule="auto"/>
        <w:ind w:left="720"/>
        <w:rPr>
          <w:rFonts w:ascii="Arial" w:eastAsia="Times New Roman" w:hAnsi="Arial" w:cs="Arial"/>
        </w:rPr>
      </w:pPr>
      <w:r w:rsidRPr="00EF6371">
        <w:rPr>
          <w:rFonts w:ascii="Arial" w:eastAsia="Times New Roman" w:hAnsi="Arial" w:cs="Arial"/>
          <w:u w:val="single"/>
        </w:rPr>
        <w:t>Flour Mill</w:t>
      </w:r>
      <w:r w:rsidRPr="00EF6371">
        <w:rPr>
          <w:rFonts w:ascii="Arial" w:eastAsia="Times New Roman" w:hAnsi="Arial" w:cs="Arial"/>
        </w:rPr>
        <w:t xml:space="preserve"> –</w:t>
      </w:r>
      <w:r w:rsidR="00945921">
        <w:rPr>
          <w:rFonts w:ascii="Arial" w:eastAsia="Times New Roman" w:hAnsi="Arial" w:cs="Arial"/>
        </w:rPr>
        <w:t xml:space="preserve"> </w:t>
      </w:r>
      <w:r w:rsidR="007531C5">
        <w:rPr>
          <w:rFonts w:ascii="Arial" w:eastAsia="Times New Roman" w:hAnsi="Arial" w:cs="Arial"/>
        </w:rPr>
        <w:t>The</w:t>
      </w:r>
      <w:r w:rsidR="00945921">
        <w:rPr>
          <w:rFonts w:ascii="Arial" w:eastAsia="Times New Roman" w:hAnsi="Arial" w:cs="Arial"/>
        </w:rPr>
        <w:t xml:space="preserve"> Historical Society </w:t>
      </w:r>
      <w:r w:rsidRPr="00EF6371">
        <w:rPr>
          <w:rFonts w:ascii="Arial" w:eastAsia="Times New Roman" w:hAnsi="Arial" w:cs="Arial"/>
        </w:rPr>
        <w:t xml:space="preserve">Board determined that they wanted to take the lead on the project. Once they </w:t>
      </w:r>
      <w:r w:rsidR="00945921">
        <w:rPr>
          <w:rFonts w:ascii="Arial" w:eastAsia="Times New Roman" w:hAnsi="Arial" w:cs="Arial"/>
        </w:rPr>
        <w:t>organize</w:t>
      </w:r>
      <w:r w:rsidRPr="00EF6371">
        <w:rPr>
          <w:rFonts w:ascii="Arial" w:eastAsia="Times New Roman" w:hAnsi="Arial" w:cs="Arial"/>
        </w:rPr>
        <w:t xml:space="preserve"> how to operate the asset, they will make a presentation to the </w:t>
      </w:r>
      <w:r w:rsidR="00945921">
        <w:rPr>
          <w:rFonts w:ascii="Arial" w:eastAsia="Times New Roman" w:hAnsi="Arial" w:cs="Arial"/>
        </w:rPr>
        <w:t>AURA Board of Directors</w:t>
      </w:r>
      <w:r w:rsidRPr="00EF6371">
        <w:rPr>
          <w:rFonts w:ascii="Arial" w:eastAsia="Times New Roman" w:hAnsi="Arial" w:cs="Arial"/>
        </w:rPr>
        <w:t xml:space="preserve"> to request financing.  </w:t>
      </w:r>
    </w:p>
    <w:p w:rsidR="00FF669E" w:rsidRPr="00FF669E" w:rsidRDefault="00FF669E" w:rsidP="00945921">
      <w:pPr>
        <w:spacing w:after="0" w:line="240" w:lineRule="auto"/>
        <w:rPr>
          <w:rFonts w:ascii="Arial" w:eastAsia="Times New Roman" w:hAnsi="Arial" w:cs="Arial"/>
        </w:rPr>
      </w:pPr>
    </w:p>
    <w:p w:rsidR="007531C5" w:rsidRDefault="00945921" w:rsidP="00D01B7F">
      <w:pPr>
        <w:spacing w:after="0" w:line="240" w:lineRule="auto"/>
        <w:ind w:firstLine="720"/>
        <w:rPr>
          <w:rFonts w:ascii="Arial" w:eastAsia="Times New Roman" w:hAnsi="Arial" w:cs="Arial"/>
        </w:rPr>
      </w:pPr>
      <w:r w:rsidRPr="007531C5">
        <w:rPr>
          <w:rFonts w:ascii="Arial" w:eastAsia="Times New Roman" w:hAnsi="Arial" w:cs="Arial"/>
          <w:u w:val="single"/>
        </w:rPr>
        <w:t xml:space="preserve">Alley Project </w:t>
      </w:r>
      <w:r w:rsidRPr="00945921">
        <w:rPr>
          <w:rFonts w:ascii="Arial" w:eastAsia="Times New Roman" w:hAnsi="Arial" w:cs="Arial"/>
        </w:rPr>
        <w:t xml:space="preserve">– </w:t>
      </w:r>
      <w:r w:rsidR="007531C5">
        <w:rPr>
          <w:rFonts w:ascii="Arial" w:eastAsia="Times New Roman" w:hAnsi="Arial" w:cs="Arial"/>
        </w:rPr>
        <w:t xml:space="preserve">Ms. Briscoe led the Alley Project update stating that AURA </w:t>
      </w:r>
      <w:r w:rsidRPr="00945921">
        <w:rPr>
          <w:rFonts w:ascii="Arial" w:eastAsia="Times New Roman" w:hAnsi="Arial" w:cs="Arial"/>
        </w:rPr>
        <w:t xml:space="preserve">had two </w:t>
      </w:r>
    </w:p>
    <w:p w:rsidR="00945921" w:rsidRDefault="00945921" w:rsidP="00D01B7F">
      <w:pPr>
        <w:spacing w:after="0" w:line="240" w:lineRule="auto"/>
        <w:ind w:left="720"/>
        <w:rPr>
          <w:rFonts w:ascii="Arial" w:eastAsia="Times New Roman" w:hAnsi="Arial" w:cs="Arial"/>
        </w:rPr>
      </w:pPr>
      <w:proofErr w:type="gramStart"/>
      <w:r w:rsidRPr="00945921">
        <w:rPr>
          <w:rFonts w:ascii="Arial" w:eastAsia="Times New Roman" w:hAnsi="Arial" w:cs="Arial"/>
        </w:rPr>
        <w:t>meetings</w:t>
      </w:r>
      <w:proofErr w:type="gramEnd"/>
      <w:r w:rsidR="007531C5">
        <w:rPr>
          <w:rFonts w:ascii="Arial" w:eastAsia="Times New Roman" w:hAnsi="Arial" w:cs="Arial"/>
        </w:rPr>
        <w:t xml:space="preserve"> - o</w:t>
      </w:r>
      <w:r w:rsidRPr="00945921">
        <w:rPr>
          <w:rFonts w:ascii="Arial" w:eastAsia="Times New Roman" w:hAnsi="Arial" w:cs="Arial"/>
        </w:rPr>
        <w:t xml:space="preserve">ne for </w:t>
      </w:r>
      <w:r w:rsidR="007531C5">
        <w:rPr>
          <w:rFonts w:ascii="Arial" w:eastAsia="Times New Roman" w:hAnsi="Arial" w:cs="Arial"/>
        </w:rPr>
        <w:t xml:space="preserve">the </w:t>
      </w:r>
      <w:r w:rsidRPr="00945921">
        <w:rPr>
          <w:rFonts w:ascii="Arial" w:eastAsia="Times New Roman" w:hAnsi="Arial" w:cs="Arial"/>
        </w:rPr>
        <w:t>alley south of 57th and one</w:t>
      </w:r>
      <w:r w:rsidR="007531C5">
        <w:rPr>
          <w:rFonts w:ascii="Arial" w:eastAsia="Times New Roman" w:hAnsi="Arial" w:cs="Arial"/>
        </w:rPr>
        <w:t xml:space="preserve"> for the alley north of 57th.  There was overwhelming positive feedback from the property owners who are in favor of the renovations. June 17</w:t>
      </w:r>
      <w:r w:rsidR="007531C5" w:rsidRPr="007531C5">
        <w:rPr>
          <w:rFonts w:ascii="Arial" w:eastAsia="Times New Roman" w:hAnsi="Arial" w:cs="Arial"/>
          <w:vertAlign w:val="superscript"/>
        </w:rPr>
        <w:t>th</w:t>
      </w:r>
      <w:r w:rsidR="007531C5">
        <w:rPr>
          <w:rFonts w:ascii="Arial" w:eastAsia="Times New Roman" w:hAnsi="Arial" w:cs="Arial"/>
        </w:rPr>
        <w:t xml:space="preserve"> will be the deadline for all property owners to </w:t>
      </w:r>
      <w:r w:rsidR="007531C5" w:rsidRPr="00945921">
        <w:rPr>
          <w:rFonts w:ascii="Arial" w:eastAsia="Times New Roman" w:hAnsi="Arial" w:cs="Arial"/>
        </w:rPr>
        <w:t>reach agreement</w:t>
      </w:r>
      <w:r w:rsidR="007531C5">
        <w:rPr>
          <w:rFonts w:ascii="Arial" w:eastAsia="Times New Roman" w:hAnsi="Arial" w:cs="Arial"/>
        </w:rPr>
        <w:t xml:space="preserve">. The estimated timeframe for </w:t>
      </w:r>
      <w:r w:rsidRPr="00945921">
        <w:rPr>
          <w:rFonts w:ascii="Arial" w:eastAsia="Times New Roman" w:hAnsi="Arial" w:cs="Arial"/>
        </w:rPr>
        <w:t>construction</w:t>
      </w:r>
      <w:r w:rsidR="007531C5">
        <w:rPr>
          <w:rFonts w:ascii="Arial" w:eastAsia="Times New Roman" w:hAnsi="Arial" w:cs="Arial"/>
        </w:rPr>
        <w:t xml:space="preserve"> is the</w:t>
      </w:r>
      <w:r w:rsidRPr="00945921">
        <w:rPr>
          <w:rFonts w:ascii="Arial" w:eastAsia="Times New Roman" w:hAnsi="Arial" w:cs="Arial"/>
        </w:rPr>
        <w:t xml:space="preserve"> first quarter</w:t>
      </w:r>
      <w:r w:rsidR="007531C5">
        <w:rPr>
          <w:rFonts w:ascii="Arial" w:eastAsia="Times New Roman" w:hAnsi="Arial" w:cs="Arial"/>
        </w:rPr>
        <w:t xml:space="preserve"> of</w:t>
      </w:r>
      <w:r w:rsidRPr="00945921">
        <w:rPr>
          <w:rFonts w:ascii="Arial" w:eastAsia="Times New Roman" w:hAnsi="Arial" w:cs="Arial"/>
        </w:rPr>
        <w:t xml:space="preserve"> 2023.  </w:t>
      </w:r>
    </w:p>
    <w:p w:rsidR="00E520F3" w:rsidRDefault="00E520F3" w:rsidP="007531C5">
      <w:pPr>
        <w:spacing w:after="0" w:line="240" w:lineRule="auto"/>
        <w:ind w:left="360"/>
        <w:rPr>
          <w:rFonts w:ascii="Arial" w:eastAsia="Times New Roman" w:hAnsi="Arial" w:cs="Arial"/>
        </w:rPr>
      </w:pPr>
    </w:p>
    <w:p w:rsidR="00E520F3" w:rsidRDefault="00E520F3" w:rsidP="00D01B7F">
      <w:pPr>
        <w:spacing w:after="0" w:line="240" w:lineRule="auto"/>
        <w:ind w:left="720"/>
        <w:rPr>
          <w:rFonts w:ascii="Arial" w:eastAsia="Times New Roman" w:hAnsi="Arial" w:cs="Arial"/>
        </w:rPr>
      </w:pPr>
      <w:r w:rsidRPr="00E520F3">
        <w:rPr>
          <w:rFonts w:ascii="Arial" w:eastAsia="Times New Roman" w:hAnsi="Arial" w:cs="Arial"/>
          <w:u w:val="single"/>
        </w:rPr>
        <w:t xml:space="preserve">Trammell Crow </w:t>
      </w:r>
      <w:r w:rsidRPr="00E520F3">
        <w:rPr>
          <w:rFonts w:ascii="Arial" w:eastAsia="Times New Roman" w:hAnsi="Arial" w:cs="Arial"/>
        </w:rPr>
        <w:t xml:space="preserve">– </w:t>
      </w:r>
      <w:r>
        <w:rPr>
          <w:rFonts w:ascii="Arial" w:eastAsia="Times New Roman" w:hAnsi="Arial" w:cs="Arial"/>
        </w:rPr>
        <w:t>The Hotel has</w:t>
      </w:r>
      <w:r w:rsidRPr="00E520F3">
        <w:rPr>
          <w:rFonts w:ascii="Arial" w:eastAsia="Times New Roman" w:hAnsi="Arial" w:cs="Arial"/>
        </w:rPr>
        <w:t xml:space="preserve"> preliminary bank financing approval</w:t>
      </w:r>
      <w:r>
        <w:rPr>
          <w:rFonts w:ascii="Arial" w:eastAsia="Times New Roman" w:hAnsi="Arial" w:cs="Arial"/>
        </w:rPr>
        <w:t xml:space="preserve">. They are </w:t>
      </w:r>
      <w:r w:rsidRPr="00E520F3">
        <w:rPr>
          <w:rFonts w:ascii="Arial" w:eastAsia="Times New Roman" w:hAnsi="Arial" w:cs="Arial"/>
        </w:rPr>
        <w:t>negotiating th</w:t>
      </w:r>
      <w:r>
        <w:rPr>
          <w:rFonts w:ascii="Arial" w:eastAsia="Times New Roman" w:hAnsi="Arial" w:cs="Arial"/>
        </w:rPr>
        <w:t xml:space="preserve">e GMP with Howell Construction and are </w:t>
      </w:r>
      <w:r w:rsidRPr="00E520F3">
        <w:rPr>
          <w:rFonts w:ascii="Arial" w:eastAsia="Times New Roman" w:hAnsi="Arial" w:cs="Arial"/>
        </w:rPr>
        <w:t xml:space="preserve">buying lumber during the recent price reduction.  </w:t>
      </w:r>
      <w:r>
        <w:rPr>
          <w:rFonts w:ascii="Arial" w:eastAsia="Times New Roman" w:hAnsi="Arial" w:cs="Arial"/>
        </w:rPr>
        <w:t>T</w:t>
      </w:r>
      <w:r w:rsidRPr="00E520F3">
        <w:rPr>
          <w:rFonts w:ascii="Arial" w:eastAsia="Times New Roman" w:hAnsi="Arial" w:cs="Arial"/>
        </w:rPr>
        <w:t xml:space="preserve">hey </w:t>
      </w:r>
      <w:r>
        <w:rPr>
          <w:rFonts w:ascii="Arial" w:eastAsia="Times New Roman" w:hAnsi="Arial" w:cs="Arial"/>
        </w:rPr>
        <w:t xml:space="preserve">are now hoping to </w:t>
      </w:r>
      <w:r w:rsidRPr="00E520F3">
        <w:rPr>
          <w:rFonts w:ascii="Arial" w:eastAsia="Times New Roman" w:hAnsi="Arial" w:cs="Arial"/>
        </w:rPr>
        <w:t>break</w:t>
      </w:r>
      <w:r>
        <w:rPr>
          <w:rFonts w:ascii="Arial" w:eastAsia="Times New Roman" w:hAnsi="Arial" w:cs="Arial"/>
        </w:rPr>
        <w:t xml:space="preserve"> ground in a month. </w:t>
      </w:r>
      <w:r w:rsidRPr="00E520F3">
        <w:rPr>
          <w:rFonts w:ascii="Arial" w:eastAsia="Times New Roman" w:hAnsi="Arial" w:cs="Arial"/>
        </w:rPr>
        <w:t xml:space="preserve">This is earlier than we thought; meaning the hotel and apartments will be completed about the same time.  </w:t>
      </w:r>
    </w:p>
    <w:p w:rsidR="00E520F3" w:rsidRPr="00945921" w:rsidRDefault="00E520F3" w:rsidP="007531C5">
      <w:pPr>
        <w:spacing w:after="0" w:line="240" w:lineRule="auto"/>
        <w:ind w:left="360"/>
        <w:rPr>
          <w:rFonts w:ascii="Arial" w:eastAsia="Times New Roman" w:hAnsi="Arial" w:cs="Arial"/>
        </w:rPr>
      </w:pPr>
    </w:p>
    <w:p w:rsidR="00207ABA" w:rsidRPr="00885196" w:rsidRDefault="00080BCA" w:rsidP="00885196">
      <w:pPr>
        <w:spacing w:after="0" w:line="240" w:lineRule="auto"/>
        <w:rPr>
          <w:rFonts w:ascii="Arial" w:eastAsia="Times New Roman" w:hAnsi="Arial" w:cs="Arial"/>
        </w:rPr>
      </w:pPr>
      <w:r>
        <w:rPr>
          <w:rFonts w:ascii="Arial" w:hAnsi="Arial" w:cs="Arial"/>
        </w:rPr>
        <w:pict>
          <v:rect id="_x0000_i1034"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11.</w:t>
      </w:r>
      <w:r w:rsidRPr="00207ABA">
        <w:rPr>
          <w:rFonts w:ascii="Arial" w:hAnsi="Arial" w:cs="Arial"/>
          <w:b/>
        </w:rPr>
        <w:tab/>
        <w:t>Public Comment – Five Minute Limit</w:t>
      </w:r>
    </w:p>
    <w:p w:rsidR="00207ABA" w:rsidRPr="00207ABA" w:rsidRDefault="00885196" w:rsidP="00885196">
      <w:pPr>
        <w:tabs>
          <w:tab w:val="left" w:pos="720"/>
          <w:tab w:val="left" w:pos="810"/>
        </w:tabs>
        <w:spacing w:after="0"/>
        <w:rPr>
          <w:rFonts w:ascii="Arial" w:hAnsi="Arial" w:cs="Arial"/>
        </w:rPr>
      </w:pPr>
      <w:r>
        <w:rPr>
          <w:rFonts w:ascii="Arial" w:hAnsi="Arial" w:cs="Arial"/>
        </w:rPr>
        <w:tab/>
      </w:r>
      <w:proofErr w:type="gramStart"/>
      <w:r>
        <w:rPr>
          <w:rFonts w:ascii="Arial" w:hAnsi="Arial" w:cs="Arial"/>
        </w:rPr>
        <w:t>None.</w:t>
      </w:r>
      <w:proofErr w:type="gramEnd"/>
    </w:p>
    <w:p w:rsidR="00885196" w:rsidRPr="00E520F3" w:rsidRDefault="00080BCA" w:rsidP="00207ABA">
      <w:pPr>
        <w:spacing w:after="0"/>
        <w:rPr>
          <w:rFonts w:ascii="Arial" w:hAnsi="Arial" w:cs="Arial"/>
        </w:rPr>
      </w:pPr>
      <w:r>
        <w:rPr>
          <w:rFonts w:ascii="Arial" w:hAnsi="Arial" w:cs="Arial"/>
        </w:rPr>
        <w:pict>
          <v:rect id="_x0000_i1035" style="width:0;height:1.5pt" o:hralign="center" o:hrstd="t" o:hr="t" fillcolor="gray" stroked="f"/>
        </w:pict>
      </w:r>
    </w:p>
    <w:p w:rsidR="00207ABA" w:rsidRPr="00207ABA" w:rsidRDefault="00207ABA" w:rsidP="00207ABA">
      <w:pPr>
        <w:spacing w:after="0"/>
        <w:rPr>
          <w:rFonts w:ascii="Arial" w:hAnsi="Arial" w:cs="Arial"/>
          <w:b/>
        </w:rPr>
      </w:pPr>
      <w:r w:rsidRPr="00207ABA">
        <w:rPr>
          <w:rFonts w:ascii="Arial" w:hAnsi="Arial" w:cs="Arial"/>
          <w:b/>
        </w:rPr>
        <w:t>12.</w:t>
      </w:r>
      <w:r w:rsidRPr="00207ABA">
        <w:rPr>
          <w:rFonts w:ascii="Arial" w:hAnsi="Arial" w:cs="Arial"/>
          <w:b/>
        </w:rPr>
        <w:tab/>
        <w:t>Comments from Commissioners</w:t>
      </w:r>
    </w:p>
    <w:p w:rsidR="00321209" w:rsidRDefault="00FB1B7E" w:rsidP="00FB1B7E">
      <w:pPr>
        <w:spacing w:after="0"/>
        <w:ind w:left="720"/>
        <w:rPr>
          <w:rFonts w:ascii="Arial" w:eastAsia="Times New Roman" w:hAnsi="Arial" w:cs="Arial"/>
        </w:rPr>
      </w:pPr>
      <w:r w:rsidRPr="00646A98">
        <w:rPr>
          <w:rFonts w:ascii="Arial" w:eastAsia="Times New Roman" w:hAnsi="Arial" w:cs="Arial"/>
        </w:rPr>
        <w:t>Commissioner</w:t>
      </w:r>
      <w:r>
        <w:rPr>
          <w:rFonts w:ascii="Arial" w:eastAsia="Times New Roman" w:hAnsi="Arial" w:cs="Arial"/>
        </w:rPr>
        <w:t xml:space="preserve"> </w:t>
      </w:r>
      <w:proofErr w:type="spellStart"/>
      <w:r w:rsidR="00321209" w:rsidRPr="00207ABA">
        <w:rPr>
          <w:rFonts w:ascii="Arial" w:eastAsia="Times New Roman" w:hAnsi="Arial" w:cs="Arial"/>
        </w:rPr>
        <w:t>Steinhaus</w:t>
      </w:r>
      <w:proofErr w:type="spellEnd"/>
      <w:r>
        <w:rPr>
          <w:rFonts w:ascii="Arial" w:eastAsia="Times New Roman" w:hAnsi="Arial" w:cs="Arial"/>
        </w:rPr>
        <w:t xml:space="preserve"> </w:t>
      </w:r>
      <w:r w:rsidR="00321209">
        <w:rPr>
          <w:rFonts w:ascii="Arial" w:eastAsia="Times New Roman" w:hAnsi="Arial" w:cs="Arial"/>
        </w:rPr>
        <w:t xml:space="preserve">referenced the King </w:t>
      </w:r>
      <w:proofErr w:type="spellStart"/>
      <w:r w:rsidR="00321209">
        <w:rPr>
          <w:rFonts w:ascii="Arial" w:eastAsia="Times New Roman" w:hAnsi="Arial" w:cs="Arial"/>
        </w:rPr>
        <w:t>Soopers</w:t>
      </w:r>
      <w:proofErr w:type="spellEnd"/>
      <w:r w:rsidR="00321209">
        <w:rPr>
          <w:rFonts w:ascii="Arial" w:eastAsia="Times New Roman" w:hAnsi="Arial" w:cs="Arial"/>
        </w:rPr>
        <w:t xml:space="preserve"> next to the K-mart project, inquiring if they would be doing any updating to the store.</w:t>
      </w:r>
      <w:r>
        <w:rPr>
          <w:rFonts w:ascii="Arial" w:eastAsia="Times New Roman" w:hAnsi="Arial" w:cs="Arial"/>
        </w:rPr>
        <w:t xml:space="preserve"> </w:t>
      </w:r>
      <w:r w:rsidR="00321209" w:rsidRPr="00646A98">
        <w:rPr>
          <w:rFonts w:ascii="Arial" w:eastAsia="Times New Roman" w:hAnsi="Arial" w:cs="Arial"/>
        </w:rPr>
        <w:t>Commissioner</w:t>
      </w:r>
      <w:r w:rsidR="00321209">
        <w:rPr>
          <w:rFonts w:ascii="Arial" w:eastAsia="Times New Roman" w:hAnsi="Arial" w:cs="Arial"/>
        </w:rPr>
        <w:t xml:space="preserve"> </w:t>
      </w:r>
      <w:r w:rsidR="00321209" w:rsidRPr="00207ABA">
        <w:rPr>
          <w:rFonts w:ascii="Arial" w:eastAsia="Times New Roman" w:hAnsi="Arial" w:cs="Arial"/>
        </w:rPr>
        <w:t>Williams</w:t>
      </w:r>
      <w:r w:rsidR="00321209">
        <w:rPr>
          <w:rFonts w:ascii="Arial" w:eastAsia="Times New Roman" w:hAnsi="Arial" w:cs="Arial"/>
        </w:rPr>
        <w:t xml:space="preserve"> mentioned getting the crane at the Trammel crow project </w:t>
      </w:r>
      <w:r w:rsidR="00175831">
        <w:rPr>
          <w:rFonts w:ascii="Arial" w:eastAsia="Times New Roman" w:hAnsi="Arial" w:cs="Arial"/>
        </w:rPr>
        <w:t>an</w:t>
      </w:r>
      <w:r w:rsidR="00321209">
        <w:rPr>
          <w:rFonts w:ascii="Arial" w:eastAsia="Times New Roman" w:hAnsi="Arial" w:cs="Arial"/>
        </w:rPr>
        <w:t xml:space="preserve"> American flag and</w:t>
      </w:r>
      <w:r w:rsidR="00175831">
        <w:rPr>
          <w:rFonts w:ascii="Arial" w:eastAsia="Times New Roman" w:hAnsi="Arial" w:cs="Arial"/>
        </w:rPr>
        <w:t xml:space="preserve"> having it</w:t>
      </w:r>
      <w:r w:rsidR="00321209">
        <w:rPr>
          <w:rFonts w:ascii="Arial" w:eastAsia="Times New Roman" w:hAnsi="Arial" w:cs="Arial"/>
        </w:rPr>
        <w:t xml:space="preserve"> lit up at night. Vice Chair </w:t>
      </w:r>
      <w:r w:rsidR="00175831">
        <w:rPr>
          <w:rFonts w:ascii="Arial" w:eastAsia="Times New Roman" w:hAnsi="Arial" w:cs="Arial"/>
        </w:rPr>
        <w:t xml:space="preserve">Parker mentioned driving our project areas recently and the scope of all of our work is great to see. </w:t>
      </w:r>
    </w:p>
    <w:p w:rsidR="00A56732" w:rsidRPr="00E520F3" w:rsidRDefault="00080BCA" w:rsidP="00FB1B7E">
      <w:pPr>
        <w:spacing w:after="0"/>
        <w:rPr>
          <w:rFonts w:ascii="Arial" w:hAnsi="Arial" w:cs="Arial"/>
        </w:rPr>
      </w:pPr>
      <w:r>
        <w:rPr>
          <w:rFonts w:ascii="Arial" w:hAnsi="Arial" w:cs="Arial"/>
        </w:rPr>
        <w:pict>
          <v:rect id="_x0000_i1036" style="width:0;height:1.5pt" o:hralign="center" o:hrstd="t" o:hr="t" fillcolor="gray" stroked="f"/>
        </w:pict>
      </w:r>
    </w:p>
    <w:p w:rsidR="00A26332" w:rsidRPr="00FB1B7E" w:rsidRDefault="00207ABA" w:rsidP="00FB1B7E">
      <w:pPr>
        <w:spacing w:after="0"/>
        <w:rPr>
          <w:rFonts w:ascii="Arial" w:hAnsi="Arial" w:cs="Arial"/>
          <w:b/>
        </w:rPr>
      </w:pPr>
      <w:r w:rsidRPr="00207ABA">
        <w:rPr>
          <w:rFonts w:ascii="Arial" w:hAnsi="Arial" w:cs="Arial"/>
          <w:b/>
        </w:rPr>
        <w:t>13.</w:t>
      </w:r>
      <w:r w:rsidRPr="00207ABA">
        <w:rPr>
          <w:rFonts w:ascii="Arial" w:hAnsi="Arial" w:cs="Arial"/>
          <w:b/>
        </w:rPr>
        <w:tab/>
        <w:t xml:space="preserve">Committee Reports </w:t>
      </w:r>
    </w:p>
    <w:p w:rsidR="00FB1B7E" w:rsidRDefault="00175831" w:rsidP="00A26332">
      <w:pPr>
        <w:spacing w:after="0"/>
        <w:ind w:left="720"/>
        <w:rPr>
          <w:rFonts w:ascii="Arial" w:eastAsia="Times New Roman" w:hAnsi="Arial" w:cs="Arial"/>
        </w:rPr>
      </w:pPr>
      <w:r w:rsidRPr="00646A98">
        <w:rPr>
          <w:rFonts w:ascii="Arial" w:eastAsia="Times New Roman" w:hAnsi="Arial" w:cs="Arial"/>
        </w:rPr>
        <w:t>Commissioner</w:t>
      </w:r>
      <w:r>
        <w:rPr>
          <w:rFonts w:ascii="Arial" w:eastAsia="Times New Roman" w:hAnsi="Arial" w:cs="Arial"/>
        </w:rPr>
        <w:t xml:space="preserve"> </w:t>
      </w:r>
      <w:proofErr w:type="spellStart"/>
      <w:r w:rsidRPr="00207ABA">
        <w:rPr>
          <w:rFonts w:ascii="Arial" w:eastAsia="Times New Roman" w:hAnsi="Arial" w:cs="Arial"/>
        </w:rPr>
        <w:t>Steinhaus</w:t>
      </w:r>
      <w:proofErr w:type="spellEnd"/>
      <w:r>
        <w:rPr>
          <w:rFonts w:ascii="Arial" w:eastAsia="Times New Roman" w:hAnsi="Arial" w:cs="Arial"/>
        </w:rPr>
        <w:t xml:space="preserve"> reported that he attended AEDA’s meeting and that Ms. </w:t>
      </w:r>
      <w:proofErr w:type="spellStart"/>
      <w:r>
        <w:rPr>
          <w:rFonts w:ascii="Arial" w:eastAsia="Times New Roman" w:hAnsi="Arial" w:cs="Arial"/>
        </w:rPr>
        <w:t>Phair</w:t>
      </w:r>
      <w:proofErr w:type="spellEnd"/>
      <w:r>
        <w:rPr>
          <w:rFonts w:ascii="Arial" w:eastAsia="Times New Roman" w:hAnsi="Arial" w:cs="Arial"/>
        </w:rPr>
        <w:t xml:space="preserve"> gave an excellent presentation.</w:t>
      </w:r>
      <w:r w:rsidR="00AC1A05">
        <w:rPr>
          <w:rFonts w:ascii="Arial" w:eastAsia="Times New Roman" w:hAnsi="Arial" w:cs="Arial"/>
        </w:rPr>
        <w:t xml:space="preserve"> Commissioner </w:t>
      </w:r>
      <w:proofErr w:type="spellStart"/>
      <w:r w:rsidR="00AC1A05">
        <w:rPr>
          <w:rFonts w:ascii="Arial" w:eastAsia="Times New Roman" w:hAnsi="Arial" w:cs="Arial"/>
        </w:rPr>
        <w:t>Kazura</w:t>
      </w:r>
      <w:proofErr w:type="spellEnd"/>
      <w:r w:rsidR="00AC1A05">
        <w:rPr>
          <w:rFonts w:ascii="Arial" w:eastAsia="Times New Roman" w:hAnsi="Arial" w:cs="Arial"/>
        </w:rPr>
        <w:t xml:space="preserve"> announced his new seat as President of the </w:t>
      </w:r>
      <w:r w:rsidR="00AC1A05" w:rsidRPr="00A56F85">
        <w:rPr>
          <w:rFonts w:ascii="Arial" w:hAnsi="Arial" w:cs="Arial"/>
        </w:rPr>
        <w:t>Business Improvement</w:t>
      </w:r>
      <w:r w:rsidR="00AC1A05">
        <w:rPr>
          <w:rFonts w:ascii="Arial" w:hAnsi="Arial" w:cs="Arial"/>
        </w:rPr>
        <w:t xml:space="preserve"> Development and mentioned the </w:t>
      </w:r>
      <w:proofErr w:type="spellStart"/>
      <w:r w:rsidR="00AC1A05">
        <w:rPr>
          <w:rFonts w:ascii="Arial" w:hAnsi="Arial" w:cs="Arial"/>
        </w:rPr>
        <w:t>Olde</w:t>
      </w:r>
      <w:proofErr w:type="spellEnd"/>
      <w:r w:rsidR="00AC1A05">
        <w:rPr>
          <w:rFonts w:ascii="Arial" w:hAnsi="Arial" w:cs="Arial"/>
        </w:rPr>
        <w:t xml:space="preserve"> Town Marketing initiative. </w:t>
      </w:r>
    </w:p>
    <w:p w:rsidR="00AC1A05" w:rsidRPr="006F7372" w:rsidRDefault="00080BCA" w:rsidP="00815B66">
      <w:pPr>
        <w:spacing w:after="0"/>
        <w:rPr>
          <w:rFonts w:ascii="Arial" w:hAnsi="Arial" w:cs="Arial"/>
        </w:rPr>
      </w:pPr>
      <w:r>
        <w:rPr>
          <w:rFonts w:ascii="Arial" w:hAnsi="Arial" w:cs="Arial"/>
        </w:rPr>
        <w:pict>
          <v:rect id="_x0000_i1037" style="width:0;height:1.5pt" o:hralign="center" o:hrstd="t" o:hr="t" fillcolor="gray" stroked="f"/>
        </w:pict>
      </w:r>
    </w:p>
    <w:p w:rsidR="00815B66" w:rsidRDefault="00207ABA" w:rsidP="00815B66">
      <w:pPr>
        <w:spacing w:after="0"/>
        <w:rPr>
          <w:rFonts w:ascii="Arial" w:hAnsi="Arial" w:cs="Arial"/>
          <w:b/>
        </w:rPr>
      </w:pPr>
      <w:r w:rsidRPr="00207ABA">
        <w:rPr>
          <w:rFonts w:ascii="Arial" w:hAnsi="Arial" w:cs="Arial"/>
          <w:b/>
        </w:rPr>
        <w:lastRenderedPageBreak/>
        <w:t>14.</w:t>
      </w:r>
      <w:r w:rsidRPr="00207ABA">
        <w:rPr>
          <w:rFonts w:ascii="Arial" w:hAnsi="Arial" w:cs="Arial"/>
          <w:b/>
        </w:rPr>
        <w:tab/>
        <w:t xml:space="preserve">Staff Reports  </w:t>
      </w:r>
    </w:p>
    <w:p w:rsidR="00AC1A05" w:rsidRPr="00815B66" w:rsidRDefault="00AC1A05" w:rsidP="00815B66">
      <w:pPr>
        <w:spacing w:after="0"/>
        <w:rPr>
          <w:rFonts w:ascii="Arial" w:hAnsi="Arial" w:cs="Arial"/>
          <w:b/>
        </w:rPr>
      </w:pPr>
    </w:p>
    <w:p w:rsidR="00815B66" w:rsidRDefault="00207ABA" w:rsidP="00B75388">
      <w:pPr>
        <w:spacing w:after="0"/>
        <w:ind w:left="720"/>
        <w:rPr>
          <w:rFonts w:ascii="Arial" w:hAnsi="Arial" w:cs="Arial"/>
        </w:rPr>
      </w:pPr>
      <w:r w:rsidRPr="00207ABA">
        <w:rPr>
          <w:rFonts w:ascii="Arial" w:hAnsi="Arial" w:cs="Arial"/>
        </w:rPr>
        <w:t xml:space="preserve">Amber </w:t>
      </w:r>
      <w:proofErr w:type="spellStart"/>
      <w:r w:rsidRPr="00207ABA">
        <w:rPr>
          <w:rFonts w:ascii="Arial" w:hAnsi="Arial" w:cs="Arial"/>
        </w:rPr>
        <w:t>Boutwell</w:t>
      </w:r>
      <w:proofErr w:type="spellEnd"/>
      <w:r w:rsidRPr="00207ABA">
        <w:rPr>
          <w:rFonts w:ascii="Arial" w:hAnsi="Arial" w:cs="Arial"/>
        </w:rPr>
        <w:t xml:space="preserve"> </w:t>
      </w:r>
      <w:r w:rsidR="00815B66">
        <w:rPr>
          <w:rFonts w:ascii="Arial" w:hAnsi="Arial" w:cs="Arial"/>
        </w:rPr>
        <w:t xml:space="preserve">reported on </w:t>
      </w:r>
      <w:r w:rsidR="00AC1A05">
        <w:rPr>
          <w:rFonts w:ascii="Arial" w:hAnsi="Arial" w:cs="Arial"/>
        </w:rPr>
        <w:t>AURA’s Instagram Reels and their engagement</w:t>
      </w:r>
      <w:r w:rsidRPr="00207ABA">
        <w:rPr>
          <w:rFonts w:ascii="Arial" w:hAnsi="Arial" w:cs="Arial"/>
        </w:rPr>
        <w:t xml:space="preserve">. </w:t>
      </w:r>
      <w:r w:rsidR="00AC1A05">
        <w:rPr>
          <w:rFonts w:ascii="Arial" w:hAnsi="Arial" w:cs="Arial"/>
        </w:rPr>
        <w:br/>
      </w:r>
      <w:r w:rsidR="00AC1A05">
        <w:rPr>
          <w:rFonts w:ascii="Arial" w:hAnsi="Arial" w:cs="Arial"/>
        </w:rPr>
        <w:br/>
        <w:t xml:space="preserve">Maureen </w:t>
      </w:r>
      <w:proofErr w:type="spellStart"/>
      <w:r w:rsidR="00AC1A05">
        <w:rPr>
          <w:rFonts w:ascii="Arial" w:hAnsi="Arial" w:cs="Arial"/>
        </w:rPr>
        <w:t>Phair</w:t>
      </w:r>
      <w:proofErr w:type="spellEnd"/>
      <w:r w:rsidR="00AC1A05">
        <w:rPr>
          <w:rFonts w:ascii="Arial" w:hAnsi="Arial" w:cs="Arial"/>
        </w:rPr>
        <w:t xml:space="preserve"> mentioned our participation in the </w:t>
      </w:r>
      <w:r w:rsidR="00B75388">
        <w:rPr>
          <w:rFonts w:ascii="Arial" w:hAnsi="Arial" w:cs="Arial"/>
        </w:rPr>
        <w:t>City O</w:t>
      </w:r>
      <w:r w:rsidR="00AC1A05">
        <w:rPr>
          <w:rFonts w:ascii="Arial" w:hAnsi="Arial" w:cs="Arial"/>
        </w:rPr>
        <w:t>pen</w:t>
      </w:r>
      <w:r w:rsidR="00B75388">
        <w:rPr>
          <w:rFonts w:ascii="Arial" w:hAnsi="Arial" w:cs="Arial"/>
        </w:rPr>
        <w:t xml:space="preserve"> H</w:t>
      </w:r>
      <w:r w:rsidR="00AC1A05">
        <w:rPr>
          <w:rFonts w:ascii="Arial" w:hAnsi="Arial" w:cs="Arial"/>
        </w:rPr>
        <w:t>ouse</w:t>
      </w:r>
      <w:r w:rsidR="003019D0">
        <w:rPr>
          <w:rFonts w:ascii="Arial" w:hAnsi="Arial" w:cs="Arial"/>
        </w:rPr>
        <w:t xml:space="preserve"> and thanked the Board member attendees who came and participated. </w:t>
      </w:r>
      <w:r w:rsidR="007D0404">
        <w:rPr>
          <w:rFonts w:ascii="Arial" w:hAnsi="Arial" w:cs="Arial"/>
        </w:rPr>
        <w:t xml:space="preserve">Ms. </w:t>
      </w:r>
      <w:proofErr w:type="spellStart"/>
      <w:r w:rsidR="003019D0">
        <w:rPr>
          <w:rFonts w:ascii="Arial" w:hAnsi="Arial" w:cs="Arial"/>
        </w:rPr>
        <w:t>Phair</w:t>
      </w:r>
      <w:proofErr w:type="spellEnd"/>
      <w:r w:rsidR="003019D0">
        <w:rPr>
          <w:rFonts w:ascii="Arial" w:hAnsi="Arial" w:cs="Arial"/>
        </w:rPr>
        <w:t xml:space="preserve"> announced that we will be deciding our </w:t>
      </w:r>
      <w:r w:rsidR="003019D0" w:rsidRPr="003019D0">
        <w:rPr>
          <w:rFonts w:ascii="Arial" w:hAnsi="Arial" w:cs="Arial"/>
        </w:rPr>
        <w:t xml:space="preserve">Ralston Creek Scooter Tour </w:t>
      </w:r>
      <w:r w:rsidR="003019D0">
        <w:rPr>
          <w:rFonts w:ascii="Arial" w:hAnsi="Arial" w:cs="Arial"/>
        </w:rPr>
        <w:t>for around September 21</w:t>
      </w:r>
      <w:r w:rsidR="003019D0" w:rsidRPr="003019D0">
        <w:rPr>
          <w:rFonts w:ascii="Arial" w:hAnsi="Arial" w:cs="Arial"/>
          <w:vertAlign w:val="superscript"/>
        </w:rPr>
        <w:t>st</w:t>
      </w:r>
      <w:r w:rsidR="003019D0">
        <w:rPr>
          <w:rFonts w:ascii="Arial" w:hAnsi="Arial" w:cs="Arial"/>
        </w:rPr>
        <w:t xml:space="preserve">. </w:t>
      </w:r>
      <w:r w:rsidR="00B75388">
        <w:rPr>
          <w:rFonts w:ascii="Arial" w:hAnsi="Arial" w:cs="Arial"/>
        </w:rPr>
        <w:t xml:space="preserve"> A poll will be sent out regarding some activity choices for our Summer Board activity event.</w:t>
      </w:r>
    </w:p>
    <w:p w:rsidR="00B75388" w:rsidRDefault="00B75388" w:rsidP="00815B66">
      <w:pPr>
        <w:spacing w:after="0"/>
        <w:ind w:left="720"/>
        <w:rPr>
          <w:rFonts w:ascii="Arial" w:hAnsi="Arial" w:cs="Arial"/>
        </w:rPr>
      </w:pPr>
    </w:p>
    <w:p w:rsidR="00207ABA" w:rsidRPr="00207ABA" w:rsidRDefault="00207ABA" w:rsidP="00815B66">
      <w:pPr>
        <w:spacing w:after="0"/>
        <w:ind w:left="720"/>
        <w:rPr>
          <w:rFonts w:ascii="Arial" w:hAnsi="Arial" w:cs="Arial"/>
        </w:rPr>
      </w:pPr>
      <w:r w:rsidRPr="00207ABA">
        <w:rPr>
          <w:rFonts w:ascii="Arial" w:hAnsi="Arial" w:cs="Arial"/>
        </w:rPr>
        <w:t>Flash report – provided in packet</w:t>
      </w:r>
    </w:p>
    <w:p w:rsidR="00207ABA" w:rsidRPr="00207ABA" w:rsidRDefault="00080BCA" w:rsidP="00207ABA">
      <w:pPr>
        <w:tabs>
          <w:tab w:val="left" w:pos="720"/>
        </w:tabs>
        <w:spacing w:after="0"/>
        <w:rPr>
          <w:rFonts w:ascii="Arial" w:hAnsi="Arial" w:cs="Arial"/>
        </w:rPr>
      </w:pPr>
      <w:r>
        <w:rPr>
          <w:rFonts w:ascii="Arial" w:hAnsi="Arial" w:cs="Arial"/>
        </w:rPr>
        <w:pict>
          <v:rect id="_x0000_i1038" style="width:0;height:1.5pt" o:hralign="center" o:hrstd="t" o:hr="t" fillcolor="gray" stroked="f"/>
        </w:pict>
      </w:r>
    </w:p>
    <w:p w:rsidR="00207ABA" w:rsidRDefault="00207ABA" w:rsidP="00207ABA">
      <w:pPr>
        <w:spacing w:after="0"/>
        <w:rPr>
          <w:rFonts w:ascii="Arial" w:hAnsi="Arial" w:cs="Arial"/>
          <w:b/>
        </w:rPr>
      </w:pPr>
      <w:r w:rsidRPr="00207ABA">
        <w:rPr>
          <w:rFonts w:ascii="Arial" w:hAnsi="Arial" w:cs="Arial"/>
          <w:b/>
        </w:rPr>
        <w:t>15.</w:t>
      </w:r>
      <w:r w:rsidRPr="00207ABA">
        <w:rPr>
          <w:rFonts w:ascii="Arial" w:hAnsi="Arial" w:cs="Arial"/>
          <w:b/>
        </w:rPr>
        <w:tab/>
        <w:t>Executive Session</w:t>
      </w:r>
    </w:p>
    <w:p w:rsidR="007D0404" w:rsidRDefault="007D0404" w:rsidP="00207ABA">
      <w:pPr>
        <w:spacing w:after="0"/>
        <w:rPr>
          <w:rFonts w:ascii="Arial" w:hAnsi="Arial" w:cs="Arial"/>
          <w:b/>
        </w:rPr>
      </w:pPr>
    </w:p>
    <w:p w:rsidR="005707F6" w:rsidRDefault="007D040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sidRPr="005707F6">
        <w:rPr>
          <w:rFonts w:ascii="Arial" w:hAnsi="Arial" w:cs="Arial"/>
        </w:rPr>
        <w:t>Corey Hoffmann, Legal Counsel, stated the need for an Executive Session f</w:t>
      </w:r>
      <w:r>
        <w:rPr>
          <w:rFonts w:ascii="Arial" w:hAnsi="Arial" w:cs="Arial"/>
        </w:rPr>
        <w:t>or Instructions to Negotiators r</w:t>
      </w:r>
      <w:r w:rsidRPr="005707F6">
        <w:rPr>
          <w:rFonts w:ascii="Arial" w:hAnsi="Arial" w:cs="Arial"/>
        </w:rPr>
        <w:t>elating to Potential Projects</w:t>
      </w:r>
      <w:r>
        <w:rPr>
          <w:rFonts w:ascii="Arial" w:hAnsi="Arial" w:cs="Arial"/>
        </w:rPr>
        <w:t xml:space="preserve">: </w:t>
      </w:r>
    </w:p>
    <w:p w:rsidR="007D0404" w:rsidRPr="007D0404" w:rsidRDefault="007D040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p>
    <w:p w:rsidR="005707F6" w:rsidRPr="005707F6" w:rsidRDefault="005707F6" w:rsidP="00D01B7F">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536"/>
        <w:rPr>
          <w:rFonts w:ascii="Arial" w:hAnsi="Arial" w:cs="Arial"/>
        </w:rPr>
      </w:pPr>
      <w:r w:rsidRPr="005707F6">
        <w:rPr>
          <w:rFonts w:ascii="Arial" w:hAnsi="Arial" w:cs="Arial"/>
        </w:rPr>
        <w:t>A.</w:t>
      </w:r>
      <w:r w:rsidRPr="005707F6">
        <w:rPr>
          <w:rFonts w:ascii="Arial" w:hAnsi="Arial" w:cs="Arial"/>
        </w:rPr>
        <w:tab/>
        <w:t>Regarding Community Partners</w:t>
      </w:r>
      <w:r>
        <w:rPr>
          <w:rFonts w:ascii="Arial" w:hAnsi="Arial" w:cs="Arial"/>
        </w:rPr>
        <w:t xml:space="preserve"> </w:t>
      </w:r>
      <w:r w:rsidRPr="005707F6">
        <w:rPr>
          <w:rFonts w:ascii="Arial" w:hAnsi="Arial" w:cs="Arial"/>
        </w:rPr>
        <w:t>CRS 24-6-402(4</w:t>
      </w:r>
      <w:proofErr w:type="gramStart"/>
      <w:r w:rsidRPr="005707F6">
        <w:rPr>
          <w:rFonts w:ascii="Arial" w:hAnsi="Arial" w:cs="Arial"/>
        </w:rPr>
        <w:t>)(</w:t>
      </w:r>
      <w:proofErr w:type="gramEnd"/>
      <w:r w:rsidRPr="005707F6">
        <w:rPr>
          <w:rFonts w:ascii="Arial" w:hAnsi="Arial" w:cs="Arial"/>
        </w:rPr>
        <w:t>e)</w:t>
      </w:r>
    </w:p>
    <w:p w:rsidR="005707F6" w:rsidRPr="005707F6" w:rsidRDefault="005707F6" w:rsidP="00D01B7F">
      <w:pPr>
        <w:pStyle w:val="ListParagraph"/>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536"/>
        <w:rPr>
          <w:rFonts w:ascii="Arial" w:hAnsi="Arial" w:cs="Arial"/>
        </w:rPr>
      </w:pPr>
      <w:r w:rsidRPr="005707F6">
        <w:rPr>
          <w:rFonts w:ascii="Arial" w:hAnsi="Arial" w:cs="Arial"/>
        </w:rPr>
        <w:t>B.</w:t>
      </w:r>
      <w:r w:rsidRPr="005707F6">
        <w:rPr>
          <w:rFonts w:ascii="Arial" w:hAnsi="Arial" w:cs="Arial"/>
        </w:rPr>
        <w:tab/>
        <w:t>Personnel Matters, Pursuant to CRS 24-6-402(4</w:t>
      </w:r>
      <w:proofErr w:type="gramStart"/>
      <w:r w:rsidRPr="005707F6">
        <w:rPr>
          <w:rFonts w:ascii="Arial" w:hAnsi="Arial" w:cs="Arial"/>
        </w:rPr>
        <w:t>)(</w:t>
      </w:r>
      <w:proofErr w:type="gramEnd"/>
      <w:r w:rsidRPr="005707F6">
        <w:rPr>
          <w:rFonts w:ascii="Arial" w:hAnsi="Arial" w:cs="Arial"/>
        </w:rPr>
        <w:t>f)</w:t>
      </w:r>
      <w:r>
        <w:rPr>
          <w:rFonts w:ascii="Arial" w:hAnsi="Arial" w:cs="Arial"/>
        </w:rPr>
        <w:br/>
      </w:r>
    </w:p>
    <w:p w:rsidR="00D01B7F" w:rsidRDefault="00D467C1"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Pr>
          <w:rFonts w:ascii="Arial" w:hAnsi="Arial" w:cs="Arial"/>
        </w:rPr>
        <w:t>Vice Chair</w:t>
      </w:r>
      <w:r w:rsidR="005707F6">
        <w:rPr>
          <w:rFonts w:ascii="Arial" w:hAnsi="Arial" w:cs="Arial"/>
        </w:rPr>
        <w:t xml:space="preserve"> Alan Parker</w:t>
      </w:r>
      <w:r w:rsidR="005707F6" w:rsidRPr="005707F6">
        <w:rPr>
          <w:rFonts w:ascii="Arial" w:hAnsi="Arial" w:cs="Arial"/>
        </w:rPr>
        <w:t xml:space="preserve"> moved to go into Executive Session for the reasons stated by Legal Counsel.</w:t>
      </w:r>
    </w:p>
    <w:p w:rsidR="00D01B7F" w:rsidRDefault="007D0404"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r>
        <w:rPr>
          <w:rFonts w:ascii="Arial" w:hAnsi="Arial" w:cs="Arial"/>
        </w:rPr>
        <w:tab/>
      </w:r>
    </w:p>
    <w:p w:rsidR="00D01B7F" w:rsidRDefault="00D01B7F" w:rsidP="00D01B7F">
      <w:pPr>
        <w:ind w:left="720" w:firstLine="720"/>
        <w:rPr>
          <w:rFonts w:ascii="Arial" w:hAnsi="Arial" w:cs="Arial"/>
        </w:rPr>
      </w:pPr>
      <w:r w:rsidRPr="00D01B7F">
        <w:rPr>
          <w:rFonts w:ascii="Arial" w:hAnsi="Arial" w:cs="Arial"/>
        </w:rPr>
        <w:t>The following votes were cast on the Motion:</w:t>
      </w:r>
    </w:p>
    <w:p w:rsidR="00D01B7F" w:rsidRDefault="00D01B7F" w:rsidP="00D01B7F">
      <w:pPr>
        <w:ind w:left="720" w:firstLine="720"/>
        <w:rPr>
          <w:rFonts w:ascii="Arial" w:hAnsi="Arial" w:cs="Arial"/>
        </w:rPr>
      </w:pPr>
      <w:r w:rsidRPr="00D01B7F">
        <w:rPr>
          <w:rFonts w:ascii="Arial" w:hAnsi="Arial" w:cs="Arial"/>
        </w:rPr>
        <w:t xml:space="preserve">Voting yes:  Dolan, Parker, </w:t>
      </w:r>
      <w:proofErr w:type="spellStart"/>
      <w:r w:rsidRPr="00D01B7F">
        <w:rPr>
          <w:rFonts w:ascii="Arial" w:hAnsi="Arial" w:cs="Arial"/>
        </w:rPr>
        <w:t>Bunyard</w:t>
      </w:r>
      <w:proofErr w:type="spellEnd"/>
      <w:r w:rsidRPr="00D01B7F">
        <w:rPr>
          <w:rFonts w:ascii="Arial" w:hAnsi="Arial" w:cs="Arial"/>
        </w:rPr>
        <w:t xml:space="preserve">, </w:t>
      </w:r>
      <w:proofErr w:type="spellStart"/>
      <w:r w:rsidRPr="00D01B7F">
        <w:rPr>
          <w:rFonts w:ascii="Arial" w:hAnsi="Arial" w:cs="Arial"/>
        </w:rPr>
        <w:t>Steinhaus</w:t>
      </w:r>
      <w:proofErr w:type="spellEnd"/>
      <w:r w:rsidRPr="00D01B7F">
        <w:rPr>
          <w:rFonts w:ascii="Arial" w:hAnsi="Arial" w:cs="Arial"/>
        </w:rPr>
        <w:t xml:space="preserve">, Williams, </w:t>
      </w:r>
      <w:proofErr w:type="spellStart"/>
      <w:r w:rsidRPr="00D01B7F">
        <w:rPr>
          <w:rFonts w:ascii="Arial" w:hAnsi="Arial" w:cs="Arial"/>
        </w:rPr>
        <w:t>Feret</w:t>
      </w:r>
      <w:proofErr w:type="spellEnd"/>
      <w:r w:rsidRPr="00D01B7F">
        <w:rPr>
          <w:rFonts w:ascii="Arial" w:hAnsi="Arial" w:cs="Arial"/>
        </w:rPr>
        <w:t xml:space="preserve">, </w:t>
      </w:r>
      <w:proofErr w:type="spellStart"/>
      <w:r w:rsidRPr="00D01B7F">
        <w:rPr>
          <w:rFonts w:ascii="Arial" w:hAnsi="Arial" w:cs="Arial"/>
        </w:rPr>
        <w:t>Kazura</w:t>
      </w:r>
      <w:proofErr w:type="spellEnd"/>
    </w:p>
    <w:p w:rsidR="00D01B7F" w:rsidRDefault="00D01B7F" w:rsidP="00D01B7F">
      <w:pPr>
        <w:ind w:left="720" w:firstLine="720"/>
        <w:rPr>
          <w:rFonts w:ascii="Arial" w:hAnsi="Arial" w:cs="Arial"/>
        </w:rPr>
      </w:pPr>
      <w:r w:rsidRPr="00D01B7F">
        <w:rPr>
          <w:rFonts w:ascii="Arial" w:hAnsi="Arial" w:cs="Arial"/>
        </w:rPr>
        <w:t>Absent: None</w:t>
      </w:r>
    </w:p>
    <w:p w:rsidR="00D01B7F" w:rsidRPr="00D01B7F" w:rsidRDefault="00D01B7F" w:rsidP="00D01B7F">
      <w:pPr>
        <w:ind w:left="720" w:firstLine="720"/>
        <w:rPr>
          <w:rFonts w:ascii="Arial" w:hAnsi="Arial" w:cs="Arial"/>
        </w:rPr>
      </w:pPr>
      <w:r w:rsidRPr="00D01B7F">
        <w:rPr>
          <w:rFonts w:ascii="Arial" w:hAnsi="Arial" w:cs="Arial"/>
        </w:rPr>
        <w:t>The</w:t>
      </w:r>
      <w:r w:rsidRPr="00D01B7F">
        <w:rPr>
          <w:rFonts w:ascii="Arial" w:hAnsi="Arial" w:cs="Arial"/>
          <w:b/>
        </w:rPr>
        <w:t xml:space="preserve"> Motion was </w:t>
      </w:r>
      <w:proofErr w:type="gramStart"/>
      <w:r w:rsidRPr="00D01B7F">
        <w:rPr>
          <w:rFonts w:ascii="Arial" w:hAnsi="Arial" w:cs="Arial"/>
          <w:b/>
        </w:rPr>
        <w:t>Approved</w:t>
      </w:r>
      <w:proofErr w:type="gramEnd"/>
      <w:r w:rsidRPr="00D01B7F">
        <w:rPr>
          <w:rFonts w:ascii="Arial" w:hAnsi="Arial" w:cs="Arial"/>
          <w:b/>
        </w:rPr>
        <w:t xml:space="preserve">. </w:t>
      </w:r>
    </w:p>
    <w:p w:rsidR="005707F6" w:rsidRPr="005707F6" w:rsidRDefault="00D01B7F" w:rsidP="00D01B7F">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Arial" w:hAnsi="Arial" w:cs="Arial"/>
        </w:rPr>
      </w:pPr>
      <w:r>
        <w:rPr>
          <w:rFonts w:ascii="Arial" w:hAnsi="Arial" w:cs="Arial"/>
        </w:rPr>
        <w:tab/>
      </w:r>
      <w:r w:rsidR="005707F6" w:rsidRPr="005707F6">
        <w:rPr>
          <w:rFonts w:ascii="Arial" w:hAnsi="Arial" w:cs="Arial"/>
        </w:rPr>
        <w:t xml:space="preserve">The AURA Board convened into the Executive Session at approximately 4:24 p.m. and </w:t>
      </w:r>
      <w:r>
        <w:rPr>
          <w:rFonts w:ascii="Arial" w:hAnsi="Arial" w:cs="Arial"/>
        </w:rPr>
        <w:br/>
        <w:t xml:space="preserve">      </w:t>
      </w:r>
      <w:r w:rsidR="005707F6" w:rsidRPr="005707F6">
        <w:rPr>
          <w:rFonts w:ascii="Arial" w:hAnsi="Arial" w:cs="Arial"/>
        </w:rPr>
        <w:t>reconvened into the Regular Meeting at approximately 6 p.m.</w:t>
      </w:r>
    </w:p>
    <w:p w:rsidR="00207ABA" w:rsidRPr="00207ABA" w:rsidRDefault="00207ABA" w:rsidP="00207ABA">
      <w:pPr>
        <w:widowControl w:val="0"/>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cs="Arial"/>
        </w:rPr>
      </w:pPr>
    </w:p>
    <w:p w:rsidR="007D0404" w:rsidRDefault="00080BCA" w:rsidP="00207ABA">
      <w:pPr>
        <w:spacing w:after="0"/>
        <w:rPr>
          <w:rFonts w:ascii="Arial" w:hAnsi="Arial" w:cs="Arial"/>
          <w:b/>
        </w:rPr>
      </w:pPr>
      <w:r>
        <w:rPr>
          <w:rFonts w:ascii="Arial" w:hAnsi="Arial" w:cs="Arial"/>
        </w:rPr>
        <w:pict>
          <v:rect id="_x0000_i1039" style="width:0;height:1.5pt" o:hralign="center" o:hrstd="t" o:hr="t" fillcolor="gray" stroked="f"/>
        </w:pict>
      </w:r>
    </w:p>
    <w:p w:rsidR="00D01B7F" w:rsidRDefault="00D01B7F" w:rsidP="00207ABA">
      <w:pPr>
        <w:spacing w:after="0"/>
        <w:rPr>
          <w:rFonts w:ascii="Arial" w:hAnsi="Arial" w:cs="Arial"/>
          <w:b/>
        </w:rPr>
      </w:pPr>
    </w:p>
    <w:p w:rsidR="00207ABA" w:rsidRPr="00207ABA" w:rsidRDefault="00207ABA" w:rsidP="00207ABA">
      <w:pPr>
        <w:spacing w:after="0"/>
        <w:rPr>
          <w:rFonts w:ascii="Arial" w:hAnsi="Arial" w:cs="Arial"/>
          <w:b/>
        </w:rPr>
      </w:pPr>
      <w:r w:rsidRPr="00207ABA">
        <w:rPr>
          <w:rFonts w:ascii="Arial" w:hAnsi="Arial" w:cs="Arial"/>
          <w:b/>
        </w:rPr>
        <w:t>16.</w:t>
      </w:r>
      <w:r w:rsidRPr="00207ABA">
        <w:rPr>
          <w:rFonts w:ascii="Arial" w:hAnsi="Arial" w:cs="Arial"/>
          <w:b/>
        </w:rPr>
        <w:tab/>
        <w:t>Adjournment</w:t>
      </w:r>
    </w:p>
    <w:p w:rsidR="00207ABA" w:rsidRPr="00207ABA" w:rsidRDefault="00207ABA" w:rsidP="00207ABA">
      <w:pPr>
        <w:spacing w:after="0"/>
        <w:ind w:firstLine="720"/>
        <w:rPr>
          <w:rFonts w:ascii="Arial" w:hAnsi="Arial" w:cs="Arial"/>
        </w:rPr>
      </w:pPr>
      <w:r w:rsidRPr="00207ABA">
        <w:rPr>
          <w:rFonts w:ascii="Arial" w:hAnsi="Arial" w:cs="Arial"/>
        </w:rPr>
        <w:t xml:space="preserve">Chair </w:t>
      </w:r>
      <w:proofErr w:type="spellStart"/>
      <w:r w:rsidR="005C7A76">
        <w:rPr>
          <w:rFonts w:ascii="Arial" w:hAnsi="Arial" w:cs="Arial"/>
        </w:rPr>
        <w:t>Bunyard</w:t>
      </w:r>
      <w:proofErr w:type="spellEnd"/>
      <w:r w:rsidRPr="00207ABA">
        <w:rPr>
          <w:rFonts w:ascii="Arial" w:hAnsi="Arial" w:cs="Arial"/>
        </w:rPr>
        <w:t xml:space="preserve"> adjourned the meeting at approximately </w:t>
      </w:r>
      <w:r w:rsidR="007D0404">
        <w:rPr>
          <w:rFonts w:ascii="Arial" w:hAnsi="Arial" w:cs="Arial"/>
        </w:rPr>
        <w:t>6:00</w:t>
      </w:r>
      <w:r w:rsidRPr="00207ABA">
        <w:rPr>
          <w:rFonts w:ascii="Arial" w:hAnsi="Arial" w:cs="Arial"/>
        </w:rPr>
        <w:t xml:space="preserve"> p.m.</w:t>
      </w:r>
    </w:p>
    <w:p w:rsidR="00207ABA" w:rsidRPr="00207ABA" w:rsidRDefault="00207ABA" w:rsidP="00207ABA">
      <w:pPr>
        <w:spacing w:after="0"/>
        <w:rPr>
          <w:rFonts w:ascii="Arial" w:hAnsi="Arial" w:cs="Arial"/>
        </w:rPr>
      </w:pP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p>
    <w:p w:rsidR="00207ABA" w:rsidRPr="00207ABA" w:rsidRDefault="00207ABA" w:rsidP="00207ABA">
      <w:pPr>
        <w:rPr>
          <w:rFonts w:ascii="Arial" w:hAnsi="Arial" w:cs="Arial"/>
        </w:rPr>
      </w:pPr>
    </w:p>
    <w:p w:rsidR="00D01B7F" w:rsidRDefault="00D01B7F" w:rsidP="00207ABA">
      <w:pPr>
        <w:ind w:left="5040"/>
        <w:rPr>
          <w:rFonts w:ascii="Arial" w:hAnsi="Arial" w:cs="Arial"/>
        </w:rPr>
      </w:pPr>
    </w:p>
    <w:p w:rsidR="00D01B7F" w:rsidRDefault="00D01B7F" w:rsidP="00207ABA">
      <w:pPr>
        <w:ind w:left="5040"/>
        <w:rPr>
          <w:rFonts w:ascii="Arial" w:hAnsi="Arial" w:cs="Arial"/>
        </w:rPr>
      </w:pPr>
    </w:p>
    <w:p w:rsidR="00207ABA" w:rsidRPr="00207ABA" w:rsidRDefault="00207ABA" w:rsidP="00207ABA">
      <w:pPr>
        <w:ind w:left="5040"/>
        <w:rPr>
          <w:rFonts w:ascii="Arial" w:hAnsi="Arial" w:cs="Arial"/>
        </w:rPr>
      </w:pPr>
      <w:r w:rsidRPr="00207ABA">
        <w:rPr>
          <w:rFonts w:ascii="Arial" w:hAnsi="Arial" w:cs="Arial"/>
        </w:rPr>
        <w:t>______________________________</w:t>
      </w:r>
    </w:p>
    <w:p w:rsidR="00815B66" w:rsidRDefault="00207ABA" w:rsidP="00207ABA">
      <w:pPr>
        <w:rPr>
          <w:rFonts w:ascii="Arial" w:hAnsi="Arial" w:cs="Arial"/>
        </w:rPr>
      </w:pP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Pr="00207ABA">
        <w:rPr>
          <w:rFonts w:ascii="Arial" w:hAnsi="Arial" w:cs="Arial"/>
        </w:rPr>
        <w:tab/>
      </w:r>
      <w:r w:rsidR="00C17029">
        <w:rPr>
          <w:rFonts w:ascii="Arial" w:hAnsi="Arial" w:cs="Arial"/>
        </w:rPr>
        <w:t xml:space="preserve">Paul </w:t>
      </w:r>
      <w:proofErr w:type="spellStart"/>
      <w:r w:rsidR="00C17029" w:rsidRPr="00207ABA">
        <w:rPr>
          <w:rFonts w:ascii="Arial" w:eastAsia="Times New Roman" w:hAnsi="Arial" w:cs="Arial"/>
        </w:rPr>
        <w:t>Bunyard</w:t>
      </w:r>
      <w:proofErr w:type="spellEnd"/>
      <w:r w:rsidRPr="00207ABA">
        <w:rPr>
          <w:rFonts w:ascii="Arial" w:hAnsi="Arial" w:cs="Arial"/>
        </w:rPr>
        <w:t>, Chair</w:t>
      </w:r>
    </w:p>
    <w:p w:rsidR="00207ABA" w:rsidRPr="00207ABA" w:rsidRDefault="00207ABA" w:rsidP="00207ABA">
      <w:pPr>
        <w:rPr>
          <w:rFonts w:ascii="Arial" w:hAnsi="Arial" w:cs="Arial"/>
        </w:rPr>
      </w:pPr>
      <w:r w:rsidRPr="00207ABA">
        <w:rPr>
          <w:rFonts w:ascii="Arial" w:hAnsi="Arial" w:cs="Arial"/>
        </w:rPr>
        <w:t>ATTEST:</w:t>
      </w:r>
    </w:p>
    <w:p w:rsidR="00207ABA" w:rsidRPr="00207ABA" w:rsidRDefault="00207ABA" w:rsidP="00207ABA">
      <w:pPr>
        <w:rPr>
          <w:rFonts w:ascii="Arial" w:hAnsi="Arial" w:cs="Arial"/>
        </w:rPr>
      </w:pPr>
    </w:p>
    <w:p w:rsidR="00207ABA" w:rsidRPr="00207ABA" w:rsidRDefault="00207ABA" w:rsidP="00207ABA">
      <w:pPr>
        <w:rPr>
          <w:rFonts w:ascii="Arial" w:hAnsi="Arial" w:cs="Arial"/>
        </w:rPr>
      </w:pPr>
      <w:r w:rsidRPr="00207ABA">
        <w:rPr>
          <w:rFonts w:ascii="Arial" w:hAnsi="Arial" w:cs="Arial"/>
        </w:rPr>
        <w:t>__________________________________</w:t>
      </w:r>
    </w:p>
    <w:p w:rsidR="00207ABA" w:rsidRPr="00207ABA" w:rsidRDefault="00207ABA" w:rsidP="00207ABA">
      <w:pPr>
        <w:rPr>
          <w:rFonts w:ascii="Arial" w:hAnsi="Arial" w:cs="Arial"/>
        </w:rPr>
      </w:pPr>
      <w:r w:rsidRPr="00207ABA">
        <w:rPr>
          <w:rFonts w:ascii="Arial" w:hAnsi="Arial" w:cs="Arial"/>
        </w:rPr>
        <w:t xml:space="preserve">Maureen </w:t>
      </w:r>
      <w:proofErr w:type="spellStart"/>
      <w:r w:rsidRPr="00207ABA">
        <w:rPr>
          <w:rFonts w:ascii="Arial" w:hAnsi="Arial" w:cs="Arial"/>
        </w:rPr>
        <w:t>Phair</w:t>
      </w:r>
      <w:proofErr w:type="spellEnd"/>
      <w:r w:rsidRPr="00207ABA">
        <w:rPr>
          <w:rFonts w:ascii="Arial" w:hAnsi="Arial" w:cs="Arial"/>
        </w:rPr>
        <w:t>, Executive Director</w:t>
      </w:r>
    </w:p>
    <w:p w:rsidR="00207ABA" w:rsidRPr="00207ABA" w:rsidRDefault="00207ABA" w:rsidP="00207ABA">
      <w:pPr>
        <w:rPr>
          <w:rFonts w:ascii="Arial" w:hAnsi="Arial" w:cs="Arial"/>
        </w:rPr>
      </w:pPr>
    </w:p>
    <w:p w:rsidR="00207ABA" w:rsidRPr="00207ABA" w:rsidRDefault="00207ABA" w:rsidP="00207ABA">
      <w:pPr>
        <w:rPr>
          <w:rFonts w:ascii="Arial" w:hAnsi="Arial" w:cs="Arial"/>
        </w:rPr>
      </w:pPr>
    </w:p>
    <w:p w:rsidR="00207ABA" w:rsidRPr="00207ABA" w:rsidRDefault="00207ABA" w:rsidP="00207ABA">
      <w:pPr>
        <w:rPr>
          <w:rFonts w:ascii="Arial" w:hAnsi="Arial" w:cs="Arial"/>
        </w:rPr>
      </w:pPr>
      <w:r w:rsidRPr="00207ABA">
        <w:rPr>
          <w:rFonts w:ascii="Arial" w:hAnsi="Arial" w:cs="Arial"/>
        </w:rPr>
        <w:t>__________________________________</w:t>
      </w:r>
    </w:p>
    <w:p w:rsidR="00207ABA" w:rsidRPr="00207ABA" w:rsidRDefault="00207ABA" w:rsidP="00207ABA">
      <w:pPr>
        <w:rPr>
          <w:rFonts w:ascii="Arial" w:hAnsi="Arial" w:cs="Arial"/>
        </w:rPr>
      </w:pPr>
      <w:r w:rsidRPr="00207ABA">
        <w:rPr>
          <w:rFonts w:ascii="Arial" w:hAnsi="Arial" w:cs="Arial"/>
        </w:rPr>
        <w:t>Carrie Briscoe, Recording Secretary</w:t>
      </w:r>
    </w:p>
    <w:p w:rsidR="00207ABA" w:rsidRPr="00207ABA" w:rsidRDefault="00207ABA" w:rsidP="00207ABA"/>
    <w:p w:rsidR="00777BAB" w:rsidRDefault="00080BCA"/>
    <w:sectPr w:rsidR="00777B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3A" w:rsidRDefault="0084713A" w:rsidP="0084713A">
      <w:pPr>
        <w:spacing w:after="0" w:line="240" w:lineRule="auto"/>
      </w:pPr>
      <w:r>
        <w:separator/>
      </w:r>
    </w:p>
  </w:endnote>
  <w:endnote w:type="continuationSeparator" w:id="0">
    <w:p w:rsidR="0084713A" w:rsidRDefault="0084713A" w:rsidP="008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3A" w:rsidRDefault="0084713A" w:rsidP="0084713A">
      <w:pPr>
        <w:spacing w:after="0" w:line="240" w:lineRule="auto"/>
      </w:pPr>
      <w:r>
        <w:separator/>
      </w:r>
    </w:p>
  </w:footnote>
  <w:footnote w:type="continuationSeparator" w:id="0">
    <w:p w:rsidR="0084713A" w:rsidRDefault="0084713A" w:rsidP="008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51" w:rsidRPr="00F31437" w:rsidRDefault="00080BCA" w:rsidP="00730051">
    <w:pPr>
      <w:pStyle w:val="Header"/>
      <w:rPr>
        <w:rFonts w:ascii="Arial" w:hAnsi="Arial" w:cs="Arial"/>
        <w:b/>
      </w:rPr>
    </w:pPr>
    <w:r>
      <w:rPr>
        <w:rFonts w:ascii="Arial" w:hAnsi="Arial" w:cs="Arial"/>
        <w:b/>
      </w:rPr>
      <w:pict>
        <v:rect id="_x0000_i1040" style="width:0;height:1.5pt" o:hralign="center" o:hrstd="t" o:hr="t" fillcolor="gray" stroked="f"/>
      </w:pict>
    </w:r>
  </w:p>
  <w:p w:rsidR="00730051" w:rsidRPr="00F31437" w:rsidRDefault="008839D1" w:rsidP="00730051">
    <w:pPr>
      <w:pStyle w:val="Header"/>
      <w:jc w:val="center"/>
      <w:rPr>
        <w:rFonts w:ascii="Arial" w:hAnsi="Arial" w:cs="Arial"/>
        <w:b/>
      </w:rPr>
    </w:pPr>
    <w:r w:rsidRPr="00F31437">
      <w:rPr>
        <w:rFonts w:ascii="Arial" w:hAnsi="Arial" w:cs="Arial"/>
        <w:b/>
      </w:rPr>
      <w:t>SUMMARY OF MINUTES OF REGULAR MEETING</w:t>
    </w:r>
  </w:p>
  <w:p w:rsidR="00730051" w:rsidRPr="00F31437" w:rsidRDefault="008839D1" w:rsidP="00730051">
    <w:pPr>
      <w:pStyle w:val="Header"/>
      <w:jc w:val="center"/>
      <w:rPr>
        <w:rFonts w:ascii="Arial" w:hAnsi="Arial" w:cs="Arial"/>
        <w:b/>
      </w:rPr>
    </w:pPr>
    <w:r w:rsidRPr="00F31437">
      <w:rPr>
        <w:rFonts w:ascii="Arial" w:hAnsi="Arial" w:cs="Arial"/>
        <w:b/>
      </w:rPr>
      <w:t>ARVADA URBAN RENEWAL AUTHORITY BOARD OF COMMISSIONERS</w:t>
    </w:r>
  </w:p>
  <w:p w:rsidR="00730051" w:rsidRPr="00F31437" w:rsidRDefault="008839D1" w:rsidP="00730051">
    <w:pPr>
      <w:pStyle w:val="Header"/>
      <w:jc w:val="center"/>
      <w:rPr>
        <w:rFonts w:ascii="Arial" w:hAnsi="Arial" w:cs="Arial"/>
        <w:b/>
      </w:rPr>
    </w:pPr>
    <w:r>
      <w:rPr>
        <w:rFonts w:ascii="Arial" w:hAnsi="Arial" w:cs="Arial"/>
        <w:b/>
      </w:rPr>
      <w:t xml:space="preserve">WEDNESDAY, </w:t>
    </w:r>
    <w:r w:rsidR="00F93064">
      <w:rPr>
        <w:rFonts w:ascii="Arial" w:hAnsi="Arial" w:cs="Arial"/>
        <w:b/>
      </w:rPr>
      <w:t>June 1</w:t>
    </w:r>
    <w:r>
      <w:rPr>
        <w:rFonts w:ascii="Arial" w:hAnsi="Arial" w:cs="Arial"/>
        <w:b/>
      </w:rPr>
      <w:t>, 2022</w:t>
    </w:r>
  </w:p>
  <w:p w:rsidR="00730051" w:rsidRPr="00F31437" w:rsidRDefault="008839D1" w:rsidP="00730051">
    <w:pPr>
      <w:pStyle w:val="Header"/>
      <w:jc w:val="center"/>
      <w:rPr>
        <w:rFonts w:ascii="Arial" w:hAnsi="Arial" w:cs="Arial"/>
        <w:b/>
      </w:rPr>
    </w:pPr>
    <w:r>
      <w:rPr>
        <w:rFonts w:ascii="Arial" w:hAnsi="Arial" w:cs="Arial"/>
        <w:b/>
      </w:rPr>
      <w:t xml:space="preserve">               </w:t>
    </w:r>
    <w:r w:rsidRPr="00F31437">
      <w:rPr>
        <w:rFonts w:ascii="Arial" w:hAnsi="Arial" w:cs="Arial"/>
        <w:b/>
      </w:rPr>
      <w:t xml:space="preserve"> 5601 OLDE WADSWORTH BLVD., SUITE 210, ARVADA, CO 80002         Page </w:t>
    </w:r>
    <w:r w:rsidRPr="00F31437">
      <w:rPr>
        <w:rStyle w:val="PageNumber"/>
        <w:rFonts w:ascii="Arial" w:hAnsi="Arial" w:cs="Arial"/>
        <w:b/>
      </w:rPr>
      <w:fldChar w:fldCharType="begin"/>
    </w:r>
    <w:r w:rsidRPr="00F31437">
      <w:rPr>
        <w:rStyle w:val="PageNumber"/>
        <w:rFonts w:ascii="Arial" w:hAnsi="Arial" w:cs="Arial"/>
        <w:b/>
      </w:rPr>
      <w:instrText xml:space="preserve"> PAGE </w:instrText>
    </w:r>
    <w:r w:rsidRPr="00F31437">
      <w:rPr>
        <w:rStyle w:val="PageNumber"/>
        <w:rFonts w:ascii="Arial" w:hAnsi="Arial" w:cs="Arial"/>
        <w:b/>
      </w:rPr>
      <w:fldChar w:fldCharType="separate"/>
    </w:r>
    <w:r w:rsidR="00080BCA">
      <w:rPr>
        <w:rStyle w:val="PageNumber"/>
        <w:rFonts w:ascii="Arial" w:hAnsi="Arial" w:cs="Arial"/>
        <w:b/>
        <w:noProof/>
      </w:rPr>
      <w:t>1</w:t>
    </w:r>
    <w:r w:rsidRPr="00F31437">
      <w:rPr>
        <w:rStyle w:val="PageNumber"/>
        <w:rFonts w:ascii="Arial" w:hAnsi="Arial" w:cs="Arial"/>
        <w:b/>
      </w:rPr>
      <w:fldChar w:fldCharType="end"/>
    </w:r>
  </w:p>
  <w:p w:rsidR="00730051" w:rsidRPr="00F31437" w:rsidRDefault="00080BCA" w:rsidP="00913CAE">
    <w:pPr>
      <w:pStyle w:val="Header"/>
      <w:jc w:val="center"/>
      <w:rPr>
        <w:rFonts w:ascii="Arial" w:hAnsi="Arial" w:cs="Arial"/>
        <w:b/>
      </w:rPr>
    </w:pPr>
    <w:r>
      <w:rPr>
        <w:rFonts w:ascii="Arial" w:hAnsi="Arial" w:cs="Arial"/>
        <w:b/>
      </w:rPr>
      <w:pict>
        <v:rect id="_x0000_i1041" style="width:0;height:1.5pt" o:hralign="center" o:hrstd="t" o:hr="t" fillcolor="gray" stroked="f"/>
      </w:pict>
    </w:r>
  </w:p>
  <w:p w:rsidR="00730051" w:rsidRDefault="00080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8BC"/>
    <w:multiLevelType w:val="hybridMultilevel"/>
    <w:tmpl w:val="B8FEA0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D5BD7"/>
    <w:multiLevelType w:val="hybridMultilevel"/>
    <w:tmpl w:val="3FAAE2FA"/>
    <w:lvl w:ilvl="0" w:tplc="075823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3050"/>
    <w:multiLevelType w:val="hybridMultilevel"/>
    <w:tmpl w:val="7780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7185"/>
    <w:multiLevelType w:val="hybridMultilevel"/>
    <w:tmpl w:val="BA76D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D378F"/>
    <w:multiLevelType w:val="hybridMultilevel"/>
    <w:tmpl w:val="2CA6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75B40"/>
    <w:multiLevelType w:val="hybridMultilevel"/>
    <w:tmpl w:val="3EC6C1EC"/>
    <w:lvl w:ilvl="0" w:tplc="4F88AE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25566"/>
    <w:multiLevelType w:val="hybridMultilevel"/>
    <w:tmpl w:val="AC00EA1A"/>
    <w:lvl w:ilvl="0" w:tplc="9782FA6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47F06"/>
    <w:multiLevelType w:val="hybridMultilevel"/>
    <w:tmpl w:val="514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03EA"/>
    <w:multiLevelType w:val="hybridMultilevel"/>
    <w:tmpl w:val="C60EB15E"/>
    <w:lvl w:ilvl="0" w:tplc="5BB0F0C8">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059D"/>
    <w:multiLevelType w:val="hybridMultilevel"/>
    <w:tmpl w:val="410E36C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D2592F"/>
    <w:multiLevelType w:val="hybridMultilevel"/>
    <w:tmpl w:val="64A0ED8A"/>
    <w:lvl w:ilvl="0" w:tplc="CB9809A0">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E4BBA"/>
    <w:multiLevelType w:val="hybridMultilevel"/>
    <w:tmpl w:val="9C1A0F84"/>
    <w:lvl w:ilvl="0" w:tplc="259421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705F8"/>
    <w:multiLevelType w:val="hybridMultilevel"/>
    <w:tmpl w:val="5406C926"/>
    <w:lvl w:ilvl="0" w:tplc="91305A9A">
      <w:start w:val="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846CBF"/>
    <w:multiLevelType w:val="hybridMultilevel"/>
    <w:tmpl w:val="410E3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C1A9C"/>
    <w:multiLevelType w:val="hybridMultilevel"/>
    <w:tmpl w:val="C8448A06"/>
    <w:lvl w:ilvl="0" w:tplc="D1263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1855AF"/>
    <w:multiLevelType w:val="hybridMultilevel"/>
    <w:tmpl w:val="ABDA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87260B"/>
    <w:multiLevelType w:val="hybridMultilevel"/>
    <w:tmpl w:val="935EF45A"/>
    <w:lvl w:ilvl="0" w:tplc="E92A97E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874D97"/>
    <w:multiLevelType w:val="hybridMultilevel"/>
    <w:tmpl w:val="07DC0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550A1"/>
    <w:multiLevelType w:val="hybridMultilevel"/>
    <w:tmpl w:val="998297CE"/>
    <w:lvl w:ilvl="0" w:tplc="027ED2B2">
      <w:start w:val="1"/>
      <w:numFmt w:val="upperLetter"/>
      <w:lvlText w:val="%1."/>
      <w:lvlJc w:val="left"/>
      <w:pPr>
        <w:ind w:left="1536" w:hanging="45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3"/>
  </w:num>
  <w:num w:numId="4">
    <w:abstractNumId w:val="17"/>
  </w:num>
  <w:num w:numId="5">
    <w:abstractNumId w:val="16"/>
  </w:num>
  <w:num w:numId="6">
    <w:abstractNumId w:val="3"/>
  </w:num>
  <w:num w:numId="7">
    <w:abstractNumId w:val="7"/>
  </w:num>
  <w:num w:numId="8">
    <w:abstractNumId w:val="10"/>
  </w:num>
  <w:num w:numId="9">
    <w:abstractNumId w:val="5"/>
  </w:num>
  <w:num w:numId="10">
    <w:abstractNumId w:val="8"/>
  </w:num>
  <w:num w:numId="11">
    <w:abstractNumId w:val="9"/>
  </w:num>
  <w:num w:numId="12">
    <w:abstractNumId w:val="6"/>
  </w:num>
  <w:num w:numId="13">
    <w:abstractNumId w:val="15"/>
  </w:num>
  <w:num w:numId="14">
    <w:abstractNumId w:val="0"/>
  </w:num>
  <w:num w:numId="15">
    <w:abstractNumId w:val="4"/>
  </w:num>
  <w:num w:numId="16">
    <w:abstractNumId w:val="2"/>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A"/>
    <w:rsid w:val="0002779C"/>
    <w:rsid w:val="00042538"/>
    <w:rsid w:val="00053D3D"/>
    <w:rsid w:val="00080BCA"/>
    <w:rsid w:val="000C5215"/>
    <w:rsid w:val="000D1C6B"/>
    <w:rsid w:val="0010349A"/>
    <w:rsid w:val="00175831"/>
    <w:rsid w:val="00207ABA"/>
    <w:rsid w:val="00211DD3"/>
    <w:rsid w:val="002D5270"/>
    <w:rsid w:val="002E1828"/>
    <w:rsid w:val="003019D0"/>
    <w:rsid w:val="00321209"/>
    <w:rsid w:val="00336D9F"/>
    <w:rsid w:val="003469AF"/>
    <w:rsid w:val="00391B36"/>
    <w:rsid w:val="003B4468"/>
    <w:rsid w:val="003B7E92"/>
    <w:rsid w:val="004254B3"/>
    <w:rsid w:val="00473DC3"/>
    <w:rsid w:val="00516DD4"/>
    <w:rsid w:val="005707F6"/>
    <w:rsid w:val="005C7A76"/>
    <w:rsid w:val="005D0F43"/>
    <w:rsid w:val="00646A98"/>
    <w:rsid w:val="006D2A4C"/>
    <w:rsid w:val="006F7372"/>
    <w:rsid w:val="007531C5"/>
    <w:rsid w:val="007D0404"/>
    <w:rsid w:val="007E63E2"/>
    <w:rsid w:val="007F6A6C"/>
    <w:rsid w:val="00815B66"/>
    <w:rsid w:val="0084713A"/>
    <w:rsid w:val="008839D1"/>
    <w:rsid w:val="00885196"/>
    <w:rsid w:val="00945921"/>
    <w:rsid w:val="009F0C99"/>
    <w:rsid w:val="00A26332"/>
    <w:rsid w:val="00A56732"/>
    <w:rsid w:val="00A56F85"/>
    <w:rsid w:val="00AC1A05"/>
    <w:rsid w:val="00AD517C"/>
    <w:rsid w:val="00B75388"/>
    <w:rsid w:val="00C17029"/>
    <w:rsid w:val="00C265E0"/>
    <w:rsid w:val="00C45E32"/>
    <w:rsid w:val="00CE5B38"/>
    <w:rsid w:val="00D01B7F"/>
    <w:rsid w:val="00D40E5B"/>
    <w:rsid w:val="00D467C1"/>
    <w:rsid w:val="00D807F0"/>
    <w:rsid w:val="00DE7A1A"/>
    <w:rsid w:val="00DF0B75"/>
    <w:rsid w:val="00E461AA"/>
    <w:rsid w:val="00E520F3"/>
    <w:rsid w:val="00ED30DF"/>
    <w:rsid w:val="00EF6371"/>
    <w:rsid w:val="00F02ABB"/>
    <w:rsid w:val="00F33ADF"/>
    <w:rsid w:val="00F93064"/>
    <w:rsid w:val="00FB1B7E"/>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 w:type="paragraph" w:styleId="BalloonText">
    <w:name w:val="Balloon Text"/>
    <w:basedOn w:val="Normal"/>
    <w:link w:val="BalloonTextChar"/>
    <w:uiPriority w:val="99"/>
    <w:semiHidden/>
    <w:unhideWhenUsed/>
    <w:rsid w:val="00F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NormalWeb">
    <w:name w:val="Normal (Web)"/>
    <w:basedOn w:val="Normal"/>
    <w:uiPriority w:val="99"/>
    <w:semiHidden/>
    <w:unhideWhenUsed/>
    <w:rsid w:val="00D467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ABA"/>
  </w:style>
  <w:style w:type="character" w:styleId="PageNumber">
    <w:name w:val="page number"/>
    <w:basedOn w:val="DefaultParagraphFont"/>
    <w:rsid w:val="00207ABA"/>
  </w:style>
  <w:style w:type="paragraph" w:styleId="ListParagraph">
    <w:name w:val="List Paragraph"/>
    <w:basedOn w:val="Normal"/>
    <w:uiPriority w:val="34"/>
    <w:qFormat/>
    <w:rsid w:val="0084713A"/>
    <w:pPr>
      <w:ind w:left="720"/>
      <w:contextualSpacing/>
    </w:pPr>
  </w:style>
  <w:style w:type="paragraph" w:styleId="Footer">
    <w:name w:val="footer"/>
    <w:basedOn w:val="Normal"/>
    <w:link w:val="FooterChar"/>
    <w:uiPriority w:val="99"/>
    <w:unhideWhenUsed/>
    <w:rsid w:val="0084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3A"/>
  </w:style>
  <w:style w:type="paragraph" w:styleId="BalloonText">
    <w:name w:val="Balloon Text"/>
    <w:basedOn w:val="Normal"/>
    <w:link w:val="BalloonTextChar"/>
    <w:uiPriority w:val="99"/>
    <w:semiHidden/>
    <w:unhideWhenUsed/>
    <w:rsid w:val="00F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E"/>
    <w:rPr>
      <w:rFonts w:ascii="Tahoma" w:hAnsi="Tahoma" w:cs="Tahoma"/>
      <w:sz w:val="16"/>
      <w:szCs w:val="16"/>
    </w:rPr>
  </w:style>
  <w:style w:type="paragraph" w:styleId="NormalWeb">
    <w:name w:val="Normal (Web)"/>
    <w:basedOn w:val="Normal"/>
    <w:uiPriority w:val="99"/>
    <w:semiHidden/>
    <w:unhideWhenUsed/>
    <w:rsid w:val="00D46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19708">
      <w:bodyDiv w:val="1"/>
      <w:marLeft w:val="0"/>
      <w:marRight w:val="0"/>
      <w:marTop w:val="0"/>
      <w:marBottom w:val="0"/>
      <w:divBdr>
        <w:top w:val="none" w:sz="0" w:space="0" w:color="auto"/>
        <w:left w:val="none" w:sz="0" w:space="0" w:color="auto"/>
        <w:bottom w:val="none" w:sz="0" w:space="0" w:color="auto"/>
        <w:right w:val="none" w:sz="0" w:space="0" w:color="auto"/>
      </w:divBdr>
    </w:div>
    <w:div w:id="1677534480">
      <w:bodyDiv w:val="1"/>
      <w:marLeft w:val="0"/>
      <w:marRight w:val="0"/>
      <w:marTop w:val="0"/>
      <w:marBottom w:val="0"/>
      <w:divBdr>
        <w:top w:val="none" w:sz="0" w:space="0" w:color="auto"/>
        <w:left w:val="none" w:sz="0" w:space="0" w:color="auto"/>
        <w:bottom w:val="none" w:sz="0" w:space="0" w:color="auto"/>
        <w:right w:val="none" w:sz="0" w:space="0" w:color="auto"/>
      </w:divBdr>
    </w:div>
    <w:div w:id="17439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Arvada</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Boutwell</dc:creator>
  <cp:lastModifiedBy>Amber Boutwell</cp:lastModifiedBy>
  <cp:revision>4</cp:revision>
  <dcterms:created xsi:type="dcterms:W3CDTF">2022-06-29T21:03:00Z</dcterms:created>
  <dcterms:modified xsi:type="dcterms:W3CDTF">2022-07-01T15:42:00Z</dcterms:modified>
</cp:coreProperties>
</file>